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F94" w:rsidRPr="00AB00FB" w:rsidRDefault="00A44119" w:rsidP="007B1947">
      <w:pPr>
        <w:pStyle w:val="normal0"/>
        <w:jc w:val="center"/>
        <w:rPr>
          <w:rFonts w:ascii="Calibri" w:hAnsi="Calibri"/>
          <w:b/>
          <w:sz w:val="22"/>
        </w:rPr>
      </w:pPr>
      <w:r w:rsidRPr="00AB00FB">
        <w:rPr>
          <w:rFonts w:ascii="Calibri" w:hAnsi="Calibri"/>
          <w:b/>
          <w:sz w:val="22"/>
        </w:rPr>
        <w:t xml:space="preserve">Western </w:t>
      </w:r>
      <w:proofErr w:type="spellStart"/>
      <w:r w:rsidRPr="00AB00FB">
        <w:rPr>
          <w:rFonts w:ascii="Calibri" w:hAnsi="Calibri"/>
          <w:b/>
          <w:sz w:val="22"/>
        </w:rPr>
        <w:t>Blot</w:t>
      </w:r>
      <w:proofErr w:type="spellEnd"/>
      <w:r w:rsidRPr="00AB00FB">
        <w:rPr>
          <w:rFonts w:ascii="Calibri" w:hAnsi="Calibri"/>
          <w:b/>
          <w:sz w:val="22"/>
        </w:rPr>
        <w:t xml:space="preserve"> </w:t>
      </w:r>
      <w:proofErr w:type="spellStart"/>
      <w:r w:rsidRPr="00AB00FB">
        <w:rPr>
          <w:rFonts w:ascii="Calibri" w:hAnsi="Calibri"/>
          <w:b/>
          <w:sz w:val="22"/>
        </w:rPr>
        <w:t>Protocol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Equipment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: </w:t>
      </w:r>
      <w:proofErr w:type="spellStart"/>
      <w:r w:rsidRPr="00965CE9">
        <w:rPr>
          <w:rFonts w:ascii="Calibri" w:hAnsi="Calibri"/>
          <w:color w:val="000000"/>
          <w:sz w:val="20"/>
        </w:rPr>
        <w:t>Holder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Electric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holder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Top </w:t>
      </w:r>
      <w:proofErr w:type="spellStart"/>
      <w:r w:rsidRPr="00965CE9">
        <w:rPr>
          <w:rFonts w:ascii="Calibri" w:hAnsi="Calibri"/>
          <w:color w:val="000000"/>
          <w:sz w:val="20"/>
        </w:rPr>
        <w:t>glass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Glass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spacer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Comb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Wash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each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equipment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distilled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water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Assemble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equipment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Check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comb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mark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little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below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bottom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glass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level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between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resolving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stacking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gels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965CE9" w:rsidRPr="00965CE9" w:rsidRDefault="00A44119" w:rsidP="007B1947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Fill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water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(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pipette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) to </w:t>
      </w:r>
      <w:proofErr w:type="spellStart"/>
      <w:r w:rsidRPr="00965CE9">
        <w:rPr>
          <w:rFonts w:ascii="Calibri" w:hAnsi="Calibri"/>
          <w:color w:val="000000"/>
          <w:sz w:val="20"/>
        </w:rPr>
        <w:t>see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it’s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not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leaking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from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below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r w:rsidRPr="00965CE9">
        <w:rPr>
          <w:rFonts w:ascii="Calibri" w:hAnsi="Calibri"/>
          <w:b/>
          <w:sz w:val="20"/>
        </w:rPr>
        <w:t xml:space="preserve">Casting </w:t>
      </w:r>
      <w:proofErr w:type="spellStart"/>
      <w:r w:rsidRPr="00965CE9">
        <w:rPr>
          <w:rFonts w:ascii="Calibri" w:hAnsi="Calibri"/>
          <w:b/>
          <w:sz w:val="20"/>
        </w:rPr>
        <w:t>the</w:t>
      </w:r>
      <w:proofErr w:type="spellEnd"/>
      <w:r w:rsidRPr="00965CE9">
        <w:rPr>
          <w:rFonts w:ascii="Calibri" w:hAnsi="Calibri"/>
          <w:b/>
          <w:sz w:val="20"/>
        </w:rPr>
        <w:t xml:space="preserve"> gel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r w:rsidRPr="00965CE9">
        <w:rPr>
          <w:rFonts w:ascii="Calibri" w:hAnsi="Calibri"/>
          <w:color w:val="000000"/>
          <w:sz w:val="20"/>
        </w:rPr>
        <w:t xml:space="preserve">Determine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molecular </w:t>
      </w:r>
      <w:proofErr w:type="spellStart"/>
      <w:r w:rsidRPr="00965CE9">
        <w:rPr>
          <w:rFonts w:ascii="Calibri" w:hAnsi="Calibri"/>
          <w:color w:val="000000"/>
          <w:sz w:val="20"/>
        </w:rPr>
        <w:t>weight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protein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you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want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measure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select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concentration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polyacrylamide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gel. (</w:t>
      </w:r>
      <w:proofErr w:type="spellStart"/>
      <w:r w:rsidR="00EC2A66">
        <w:rPr>
          <w:rFonts w:ascii="Calibri" w:hAnsi="Calibri"/>
          <w:color w:val="000000"/>
          <w:sz w:val="20"/>
        </w:rPr>
        <w:t>bigger</w:t>
      </w:r>
      <w:proofErr w:type="spellEnd"/>
      <w:r w:rsidR="00EC2A66">
        <w:rPr>
          <w:rFonts w:ascii="Calibri" w:hAnsi="Calibri"/>
          <w:color w:val="000000"/>
          <w:sz w:val="20"/>
        </w:rPr>
        <w:t xml:space="preserve"> </w:t>
      </w:r>
      <w:proofErr w:type="spellStart"/>
      <w:r w:rsidR="00EC2A66">
        <w:rPr>
          <w:rFonts w:ascii="Calibri" w:hAnsi="Calibri"/>
          <w:color w:val="000000"/>
          <w:sz w:val="20"/>
        </w:rPr>
        <w:t>proteins</w:t>
      </w:r>
      <w:proofErr w:type="spellEnd"/>
      <w:r w:rsidR="00EC2A66">
        <w:rPr>
          <w:rFonts w:ascii="Calibri" w:hAnsi="Calibri"/>
          <w:color w:val="000000"/>
          <w:sz w:val="20"/>
        </w:rPr>
        <w:t>, use 8</w:t>
      </w:r>
      <w:r w:rsidRPr="00965CE9">
        <w:rPr>
          <w:rFonts w:ascii="Calibri" w:hAnsi="Calibri"/>
          <w:color w:val="000000"/>
          <w:sz w:val="20"/>
        </w:rPr>
        <w:t xml:space="preserve">% gel, for </w:t>
      </w:r>
      <w:proofErr w:type="spellStart"/>
      <w:r w:rsidR="00EC2A66">
        <w:rPr>
          <w:rFonts w:ascii="Calibri" w:hAnsi="Calibri"/>
          <w:color w:val="000000"/>
          <w:sz w:val="20"/>
        </w:rPr>
        <w:t>smaller</w:t>
      </w:r>
      <w:proofErr w:type="spellEnd"/>
      <w:r w:rsidR="00EC2A66">
        <w:rPr>
          <w:rFonts w:ascii="Calibri" w:hAnsi="Calibri"/>
          <w:color w:val="000000"/>
          <w:sz w:val="20"/>
        </w:rPr>
        <w:t xml:space="preserve"> </w:t>
      </w:r>
      <w:proofErr w:type="spellStart"/>
      <w:r w:rsidR="00EC2A66">
        <w:rPr>
          <w:rFonts w:ascii="Calibri" w:hAnsi="Calibri"/>
          <w:color w:val="000000"/>
          <w:sz w:val="20"/>
        </w:rPr>
        <w:t>proteins</w:t>
      </w:r>
      <w:proofErr w:type="spellEnd"/>
      <w:r w:rsidR="00EC2A66">
        <w:rPr>
          <w:rFonts w:ascii="Calibri" w:hAnsi="Calibri"/>
          <w:color w:val="000000"/>
          <w:sz w:val="20"/>
        </w:rPr>
        <w:t>, use 12</w:t>
      </w:r>
      <w:r w:rsidRPr="00965CE9">
        <w:rPr>
          <w:rFonts w:ascii="Calibri" w:hAnsi="Calibri"/>
          <w:color w:val="000000"/>
          <w:sz w:val="20"/>
        </w:rPr>
        <w:t>% gel).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list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ingredients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needed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gel.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Mix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all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50 ml </w:t>
      </w:r>
      <w:proofErr w:type="spellStart"/>
      <w:r w:rsidRPr="00965CE9">
        <w:rPr>
          <w:rFonts w:ascii="Calibri" w:hAnsi="Calibri"/>
          <w:color w:val="000000"/>
          <w:sz w:val="20"/>
        </w:rPr>
        <w:t>falcon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tube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except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APS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Temed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swirl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Pour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water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from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equipment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completely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Add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APS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Temed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mixture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Pipette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mixture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between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two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glasses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until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mark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Leave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standing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20-30 minutes </w:t>
      </w:r>
      <w:proofErr w:type="spellStart"/>
      <w:r w:rsidRPr="00965CE9">
        <w:rPr>
          <w:rFonts w:ascii="Calibri" w:hAnsi="Calibri"/>
          <w:color w:val="000000"/>
          <w:sz w:val="20"/>
        </w:rPr>
        <w:t>until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polymerises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r w:rsidRPr="00965CE9">
        <w:rPr>
          <w:rFonts w:ascii="Calibri" w:hAnsi="Calibri"/>
          <w:color w:val="000000"/>
          <w:sz w:val="20"/>
        </w:rPr>
        <w:t xml:space="preserve">Prepare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stacking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similarly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load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comb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taking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care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not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have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bubbles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leave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standing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until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polymerises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Loading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the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samples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samples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pipette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up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down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D52F94" w:rsidRPr="00965CE9" w:rsidRDefault="007B1947" w:rsidP="007B194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noProof/>
          <w:color w:val="000000"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361315</wp:posOffset>
            </wp:positionV>
            <wp:extent cx="1034415" cy="2057400"/>
            <wp:effectExtent l="25400" t="0" r="6985" b="0"/>
            <wp:wrapTight wrapText="bothSides">
              <wp:wrapPolygon edited="0">
                <wp:start x="-530" y="0"/>
                <wp:lineTo x="-530" y="21333"/>
                <wp:lineTo x="21746" y="21333"/>
                <wp:lineTo x="21746" y="0"/>
                <wp:lineTo x="-5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44119" w:rsidRPr="00965CE9">
        <w:rPr>
          <w:rFonts w:ascii="Calibri" w:hAnsi="Calibri"/>
          <w:color w:val="000000"/>
          <w:sz w:val="20"/>
        </w:rPr>
        <w:t>Assemble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holder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electric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instrument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along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with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gel.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Fill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space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behind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glass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plate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holder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with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running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buffer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until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wells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are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completely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covered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.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Also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add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buffer to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running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tank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. </w:t>
      </w:r>
    </w:p>
    <w:p w:rsidR="003B42E9" w:rsidRDefault="00EC2A66" w:rsidP="007B194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EC2A66">
        <w:rPr>
          <w:rFonts w:ascii="Calibri" w:hAnsi="Calibri"/>
          <w:color w:val="000000"/>
          <w:sz w:val="20"/>
        </w:rPr>
        <w:t>Load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5 </w:t>
      </w:r>
      <w:r w:rsidRPr="00965CE9">
        <w:rPr>
          <w:rFonts w:ascii="Calibri" w:eastAsia="Symbol" w:hAnsi="Calibri" w:cs="Symbol"/>
          <w:color w:val="000000"/>
          <w:sz w:val="20"/>
        </w:rPr>
        <w:t>μ</w:t>
      </w:r>
      <w:r>
        <w:rPr>
          <w:rFonts w:ascii="Calibri" w:hAnsi="Calibri"/>
          <w:color w:val="000000"/>
          <w:sz w:val="20"/>
        </w:rPr>
        <w:t xml:space="preserve">L </w:t>
      </w:r>
      <w:proofErr w:type="spellStart"/>
      <w:r w:rsidR="003B42E9">
        <w:rPr>
          <w:rFonts w:ascii="Calibri" w:hAnsi="Calibri"/>
          <w:color w:val="000000"/>
          <w:sz w:val="20"/>
        </w:rPr>
        <w:t>of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</w:t>
      </w:r>
      <w:proofErr w:type="spellStart"/>
      <w:r w:rsidRPr="00EC2A66">
        <w:rPr>
          <w:rFonts w:ascii="Calibri" w:hAnsi="Calibri"/>
          <w:color w:val="000000"/>
          <w:sz w:val="20"/>
        </w:rPr>
        <w:t>ladder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(NZY </w:t>
      </w:r>
      <w:proofErr w:type="spellStart"/>
      <w:r w:rsidRPr="00EC2A66">
        <w:rPr>
          <w:rFonts w:ascii="Calibri" w:hAnsi="Calibri"/>
          <w:color w:val="000000"/>
          <w:sz w:val="20"/>
        </w:rPr>
        <w:t>Colour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</w:t>
      </w:r>
      <w:proofErr w:type="spellStart"/>
      <w:r w:rsidRPr="00EC2A66">
        <w:rPr>
          <w:rFonts w:ascii="Calibri" w:hAnsi="Calibri"/>
          <w:color w:val="000000"/>
          <w:sz w:val="20"/>
        </w:rPr>
        <w:t>Protein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</w:t>
      </w:r>
      <w:proofErr w:type="spellStart"/>
      <w:r w:rsidRPr="00EC2A66">
        <w:rPr>
          <w:rFonts w:ascii="Calibri" w:hAnsi="Calibri"/>
          <w:color w:val="000000"/>
          <w:sz w:val="20"/>
        </w:rPr>
        <w:t>Marker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II) </w:t>
      </w:r>
    </w:p>
    <w:p w:rsidR="00D52F94" w:rsidRPr="00965CE9" w:rsidRDefault="00A44119" w:rsidP="007B194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EC2A66">
        <w:rPr>
          <w:rFonts w:ascii="Calibri" w:hAnsi="Calibri"/>
          <w:color w:val="000000"/>
          <w:sz w:val="20"/>
        </w:rPr>
        <w:t>Load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</w:t>
      </w:r>
      <w:proofErr w:type="spellStart"/>
      <w:r w:rsidRPr="00EC2A66">
        <w:rPr>
          <w:rFonts w:ascii="Calibri" w:hAnsi="Calibri"/>
          <w:color w:val="000000"/>
          <w:sz w:val="20"/>
        </w:rPr>
        <w:t>each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 </w:t>
      </w:r>
      <w:proofErr w:type="spellStart"/>
      <w:r w:rsidRPr="00EC2A66">
        <w:rPr>
          <w:rFonts w:ascii="Calibri" w:hAnsi="Calibri"/>
          <w:color w:val="000000"/>
          <w:sz w:val="20"/>
        </w:rPr>
        <w:t>sample</w:t>
      </w:r>
      <w:proofErr w:type="spellEnd"/>
      <w:r w:rsidRPr="00EC2A66">
        <w:rPr>
          <w:rFonts w:ascii="Calibri" w:hAnsi="Calibri"/>
          <w:color w:val="000000"/>
          <w:sz w:val="20"/>
        </w:rPr>
        <w:t xml:space="preserve">. </w:t>
      </w:r>
    </w:p>
    <w:p w:rsidR="00D52F94" w:rsidRPr="00965CE9" w:rsidRDefault="00A44119" w:rsidP="007B194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Connect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leads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black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black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red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7B1947" w:rsidRDefault="00A44119" w:rsidP="007B1947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bookmarkStart w:id="0" w:name="_gjdgxs" w:colFirst="0" w:colLast="0"/>
      <w:bookmarkEnd w:id="0"/>
      <w:proofErr w:type="spellStart"/>
      <w:r w:rsidRPr="00965CE9">
        <w:rPr>
          <w:rFonts w:ascii="Calibri" w:hAnsi="Calibri"/>
          <w:color w:val="000000"/>
          <w:sz w:val="20"/>
        </w:rPr>
        <w:t>Run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r w:rsidR="003B42E9">
        <w:rPr>
          <w:rFonts w:ascii="Calibri" w:hAnsi="Calibri"/>
          <w:color w:val="000000"/>
          <w:sz w:val="20"/>
        </w:rPr>
        <w:t>1</w:t>
      </w:r>
      <w:r w:rsidRPr="00965CE9">
        <w:rPr>
          <w:rFonts w:ascii="Calibri" w:hAnsi="Calibri"/>
          <w:color w:val="000000"/>
          <w:sz w:val="20"/>
        </w:rPr>
        <w:t xml:space="preserve">50V </w:t>
      </w:r>
      <w:r w:rsidR="003B42E9">
        <w:rPr>
          <w:rFonts w:ascii="Calibri" w:hAnsi="Calibri"/>
          <w:color w:val="000000"/>
          <w:sz w:val="20"/>
        </w:rPr>
        <w:t>for 1h45min.</w:t>
      </w:r>
    </w:p>
    <w:p w:rsidR="00D52F94" w:rsidRPr="00965CE9" w:rsidRDefault="00D52F94" w:rsidP="007B1947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Taking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out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the</w:t>
      </w:r>
      <w:proofErr w:type="spellEnd"/>
      <w:r w:rsidRPr="00965CE9">
        <w:rPr>
          <w:rFonts w:ascii="Calibri" w:hAnsi="Calibri"/>
          <w:b/>
          <w:sz w:val="20"/>
        </w:rPr>
        <w:t xml:space="preserve"> gel</w:t>
      </w:r>
    </w:p>
    <w:p w:rsidR="00D52F94" w:rsidRPr="00965CE9" w:rsidRDefault="00A44119" w:rsidP="007B19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plate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help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handle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Cut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excess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especially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stacking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Pour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transfer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buffer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gel.</w:t>
      </w:r>
    </w:p>
    <w:p w:rsidR="00D52F94" w:rsidRPr="00965CE9" w:rsidRDefault="00A44119" w:rsidP="007B19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r w:rsidRPr="00965CE9">
        <w:rPr>
          <w:rFonts w:ascii="Calibri" w:hAnsi="Calibri"/>
          <w:color w:val="000000"/>
          <w:sz w:val="20"/>
        </w:rPr>
        <w:t xml:space="preserve">Prepare a box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little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transfer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buffer.</w:t>
      </w:r>
    </w:p>
    <w:p w:rsidR="00D52F94" w:rsidRPr="00965CE9" w:rsidRDefault="00A44119" w:rsidP="007B194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Lift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slowly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box.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Transfer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of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membrane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Two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types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i. PVDF (</w:t>
      </w:r>
      <w:proofErr w:type="spellStart"/>
      <w:r w:rsidRPr="00965CE9">
        <w:rPr>
          <w:rFonts w:ascii="Calibri" w:hAnsi="Calibri"/>
          <w:color w:val="000000"/>
          <w:sz w:val="20"/>
        </w:rPr>
        <w:t>Polyvinylidene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Fluoride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) for </w:t>
      </w:r>
      <w:proofErr w:type="spellStart"/>
      <w:r w:rsidRPr="00965CE9">
        <w:rPr>
          <w:rFonts w:ascii="Calibri" w:hAnsi="Calibri"/>
          <w:color w:val="000000"/>
          <w:sz w:val="20"/>
        </w:rPr>
        <w:t>smaller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proteins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(</w:t>
      </w:r>
      <w:proofErr w:type="spellStart"/>
      <w:r w:rsidRPr="00965CE9">
        <w:rPr>
          <w:rFonts w:ascii="Calibri" w:hAnsi="Calibri"/>
          <w:color w:val="000000"/>
          <w:sz w:val="20"/>
        </w:rPr>
        <w:t>mostly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used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lab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)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ii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  <w:proofErr w:type="spellStart"/>
      <w:r w:rsidRPr="00965CE9">
        <w:rPr>
          <w:rFonts w:ascii="Calibri" w:hAnsi="Calibri"/>
          <w:color w:val="000000"/>
          <w:sz w:val="20"/>
        </w:rPr>
        <w:t>Nitrocellulose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mould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around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  <w:proofErr w:type="spellStart"/>
      <w:r w:rsidRPr="00965CE9">
        <w:rPr>
          <w:rFonts w:ascii="Calibri" w:hAnsi="Calibri"/>
          <w:color w:val="000000"/>
          <w:sz w:val="20"/>
        </w:rPr>
        <w:t>Wrap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roll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plastic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back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Activating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PVDF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: </w:t>
      </w: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fórceps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very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clean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box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methanol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(100%) to </w:t>
      </w:r>
      <w:proofErr w:type="spellStart"/>
      <w:r w:rsidRPr="00965CE9">
        <w:rPr>
          <w:rFonts w:ascii="Calibri" w:hAnsi="Calibri"/>
          <w:color w:val="000000"/>
          <w:sz w:val="20"/>
        </w:rPr>
        <w:t>cover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a </w:t>
      </w:r>
      <w:proofErr w:type="spellStart"/>
      <w:r w:rsidRPr="00965CE9">
        <w:rPr>
          <w:rFonts w:ascii="Calibri" w:hAnsi="Calibri"/>
          <w:color w:val="000000"/>
          <w:sz w:val="20"/>
        </w:rPr>
        <w:t>little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bit. </w:t>
      </w:r>
    </w:p>
    <w:p w:rsidR="00D52F94" w:rsidRPr="00965CE9" w:rsidRDefault="00A44119" w:rsidP="007B19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Pour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methanol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back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into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container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Rinse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distilled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water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Transfer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buffer </w:t>
      </w:r>
      <w:proofErr w:type="spellStart"/>
      <w:r w:rsidRPr="00965CE9">
        <w:rPr>
          <w:rFonts w:ascii="Calibri" w:hAnsi="Calibri"/>
          <w:color w:val="000000"/>
          <w:sz w:val="20"/>
        </w:rPr>
        <w:t>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cover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Sandwich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Trans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Blot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SD </w:t>
      </w:r>
      <w:proofErr w:type="spellStart"/>
      <w:r w:rsidRPr="00965CE9">
        <w:rPr>
          <w:rFonts w:ascii="Calibri" w:hAnsi="Calibri"/>
          <w:color w:val="000000"/>
          <w:sz w:val="20"/>
        </w:rPr>
        <w:t>Semi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Dry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Transfer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Cell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2 </w:t>
      </w:r>
      <w:proofErr w:type="spellStart"/>
      <w:r w:rsidRPr="00965CE9">
        <w:rPr>
          <w:rFonts w:ascii="Calibri" w:hAnsi="Calibri"/>
          <w:color w:val="000000"/>
          <w:sz w:val="20"/>
        </w:rPr>
        <w:t>filter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papers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Soak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filter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papers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transfer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buffer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holder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fórceps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filter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paper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some buffer </w:t>
      </w:r>
      <w:proofErr w:type="spellStart"/>
      <w:r w:rsidRPr="00965CE9">
        <w:rPr>
          <w:rFonts w:ascii="Calibri" w:hAnsi="Calibri"/>
          <w:color w:val="000000"/>
          <w:sz w:val="20"/>
        </w:rPr>
        <w:t>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prevent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from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drying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some buffer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top.</w:t>
      </w:r>
    </w:p>
    <w:p w:rsidR="00D52F94" w:rsidRPr="00965CE9" w:rsidRDefault="00A44119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Apply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rolling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pressure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glass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tube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remove </w:t>
      </w:r>
      <w:proofErr w:type="spellStart"/>
      <w:r w:rsidRPr="00965CE9">
        <w:rPr>
          <w:rFonts w:ascii="Calibri" w:hAnsi="Calibri"/>
          <w:color w:val="000000"/>
          <w:sz w:val="20"/>
        </w:rPr>
        <w:t>bubbles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second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filter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paper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gel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apply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pressure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again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16347A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>
        <w:rPr>
          <w:rFonts w:ascii="Calibri" w:hAnsi="Calibri"/>
          <w:color w:val="000000"/>
          <w:sz w:val="20"/>
        </w:rPr>
        <w:t>Dry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the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a</w:t>
      </w:r>
      <w:r w:rsidR="00A44119" w:rsidRPr="00965CE9">
        <w:rPr>
          <w:rFonts w:ascii="Calibri" w:hAnsi="Calibri"/>
          <w:color w:val="000000"/>
          <w:sz w:val="20"/>
        </w:rPr>
        <w:t>rea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around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filter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paper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>.</w:t>
      </w:r>
    </w:p>
    <w:p w:rsidR="007B1947" w:rsidRPr="007B1947" w:rsidRDefault="0001018A" w:rsidP="007B194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noProof/>
          <w:color w:val="000000"/>
          <w:sz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535305</wp:posOffset>
            </wp:positionV>
            <wp:extent cx="3746500" cy="4102100"/>
            <wp:effectExtent l="25400" t="0" r="0" b="0"/>
            <wp:wrapSquare wrapText="bothSides"/>
            <wp:docPr id="3" name="Picture 1" descr=":::::Desktop:Screen Shot 2018-10-08 at 14.4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 Shot 2018-10-08 at 14.43.5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44119" w:rsidRPr="00965CE9">
        <w:rPr>
          <w:rFonts w:ascii="Calibri" w:hAnsi="Calibri"/>
          <w:color w:val="000000"/>
          <w:sz w:val="20"/>
        </w:rPr>
        <w:t>Put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lid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lock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it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connect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it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Voltage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12V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sz w:val="20"/>
        </w:rPr>
        <w:t>transfer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for </w:t>
      </w:r>
      <w:r w:rsidR="0016347A">
        <w:rPr>
          <w:rFonts w:ascii="Calibri" w:hAnsi="Calibri"/>
          <w:color w:val="000000"/>
          <w:sz w:val="20"/>
        </w:rPr>
        <w:t>25-</w:t>
      </w:r>
      <w:r w:rsidR="00B61E37">
        <w:rPr>
          <w:rFonts w:ascii="Calibri" w:hAnsi="Calibri"/>
          <w:sz w:val="20"/>
        </w:rPr>
        <w:t>3</w:t>
      </w:r>
      <w:r w:rsidR="00A44119" w:rsidRPr="00965CE9">
        <w:rPr>
          <w:rFonts w:ascii="Calibri" w:hAnsi="Calibri"/>
          <w:sz w:val="20"/>
        </w:rPr>
        <w:t>0min</w:t>
      </w:r>
      <w:r w:rsidR="00A44119" w:rsidRPr="00965CE9">
        <w:rPr>
          <w:rFonts w:ascii="Calibri" w:hAnsi="Calibri"/>
          <w:color w:val="000000"/>
          <w:sz w:val="20"/>
        </w:rPr>
        <w:t xml:space="preserve"> (for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small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proteins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less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than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30kDa)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r w:rsidR="00B61E37">
        <w:rPr>
          <w:rFonts w:ascii="Calibri" w:hAnsi="Calibri"/>
          <w:sz w:val="20"/>
        </w:rPr>
        <w:t>5</w:t>
      </w:r>
      <w:r w:rsidR="00A44119" w:rsidRPr="00965CE9">
        <w:rPr>
          <w:rFonts w:ascii="Calibri" w:hAnsi="Calibri"/>
          <w:sz w:val="20"/>
        </w:rPr>
        <w:t>0min</w:t>
      </w:r>
      <w:r w:rsidR="00A44119" w:rsidRPr="00965CE9">
        <w:rPr>
          <w:rFonts w:ascii="Calibri" w:hAnsi="Calibri"/>
          <w:color w:val="000000"/>
          <w:sz w:val="20"/>
        </w:rPr>
        <w:t xml:space="preserve"> (for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bigger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ones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),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if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transfer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bu</w:t>
      </w:r>
      <w:r w:rsidR="00A44119" w:rsidRPr="00965CE9">
        <w:rPr>
          <w:rFonts w:ascii="Calibri" w:hAnsi="Calibri"/>
          <w:sz w:val="20"/>
        </w:rPr>
        <w:t xml:space="preserve">ffer </w:t>
      </w:r>
      <w:proofErr w:type="spellStart"/>
      <w:r w:rsidR="00A44119" w:rsidRPr="00965CE9">
        <w:rPr>
          <w:rFonts w:ascii="Calibri" w:hAnsi="Calibri"/>
          <w:sz w:val="20"/>
        </w:rPr>
        <w:t>doesn’t</w:t>
      </w:r>
      <w:proofErr w:type="spellEnd"/>
      <w:r w:rsidR="00A44119" w:rsidRPr="00965CE9">
        <w:rPr>
          <w:rFonts w:ascii="Calibri" w:hAnsi="Calibri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sz w:val="20"/>
        </w:rPr>
        <w:t>have</w:t>
      </w:r>
      <w:proofErr w:type="spellEnd"/>
      <w:r w:rsidR="00A44119" w:rsidRPr="00965CE9">
        <w:rPr>
          <w:rFonts w:ascii="Calibri" w:hAnsi="Calibri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sz w:val="20"/>
        </w:rPr>
        <w:t>methanol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.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Reduce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times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by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h</w:t>
      </w:r>
      <w:r w:rsidR="00A44119" w:rsidRPr="00965CE9">
        <w:rPr>
          <w:rFonts w:ascii="Calibri" w:hAnsi="Calibri"/>
          <w:sz w:val="20"/>
        </w:rPr>
        <w:t>alf</w:t>
      </w:r>
      <w:proofErr w:type="spellEnd"/>
      <w:r w:rsidR="00A44119" w:rsidRPr="00965CE9">
        <w:rPr>
          <w:rFonts w:ascii="Calibri" w:hAnsi="Calibri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sz w:val="20"/>
        </w:rPr>
        <w:t>if</w:t>
      </w:r>
      <w:proofErr w:type="spellEnd"/>
      <w:r w:rsidR="00A44119" w:rsidRPr="00965CE9">
        <w:rPr>
          <w:rFonts w:ascii="Calibri" w:hAnsi="Calibri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sz w:val="20"/>
        </w:rPr>
        <w:t>the</w:t>
      </w:r>
      <w:proofErr w:type="spellEnd"/>
      <w:r w:rsidR="00A44119" w:rsidRPr="00965CE9">
        <w:rPr>
          <w:rFonts w:ascii="Calibri" w:hAnsi="Calibri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sz w:val="20"/>
        </w:rPr>
        <w:t>transfer</w:t>
      </w:r>
      <w:proofErr w:type="spellEnd"/>
      <w:r w:rsidR="00A44119" w:rsidRPr="00965CE9">
        <w:rPr>
          <w:rFonts w:ascii="Calibri" w:hAnsi="Calibri"/>
          <w:sz w:val="20"/>
        </w:rPr>
        <w:t xml:space="preserve"> buffer </w:t>
      </w:r>
      <w:proofErr w:type="spellStart"/>
      <w:r w:rsidR="00A44119" w:rsidRPr="00965CE9">
        <w:rPr>
          <w:rFonts w:ascii="Calibri" w:hAnsi="Calibri"/>
          <w:sz w:val="20"/>
        </w:rPr>
        <w:t>contains</w:t>
      </w:r>
      <w:proofErr w:type="spellEnd"/>
      <w:r w:rsidR="00A44119" w:rsidRPr="00965CE9">
        <w:rPr>
          <w:rFonts w:ascii="Calibri" w:hAnsi="Calibri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sz w:val="20"/>
        </w:rPr>
        <w:t>methanol</w:t>
      </w:r>
      <w:proofErr w:type="spellEnd"/>
      <w:r w:rsidR="0016347A">
        <w:rPr>
          <w:rFonts w:ascii="Calibri" w:hAnsi="Calibri"/>
          <w:sz w:val="20"/>
        </w:rPr>
        <w:t>)</w:t>
      </w:r>
      <w:r w:rsidR="00A44119" w:rsidRPr="00965CE9">
        <w:rPr>
          <w:rFonts w:ascii="Calibri" w:hAnsi="Calibri"/>
          <w:sz w:val="20"/>
        </w:rPr>
        <w:t>.</w:t>
      </w:r>
    </w:p>
    <w:p w:rsidR="007B1947" w:rsidRDefault="007B1947" w:rsidP="007B1947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sz w:val="20"/>
        </w:rPr>
      </w:pPr>
    </w:p>
    <w:p w:rsidR="00EE0BDB" w:rsidRDefault="00EE0BDB" w:rsidP="007B1947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01018A" w:rsidRDefault="0001018A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Calibri" w:hAnsi="Calibri"/>
          <w:color w:val="000000"/>
          <w:sz w:val="20"/>
        </w:rPr>
      </w:pPr>
    </w:p>
    <w:p w:rsidR="00D52F94" w:rsidRPr="00965CE9" w:rsidRDefault="00D52F94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hAnsi="Calibri"/>
          <w:color w:val="000000"/>
          <w:sz w:val="20"/>
        </w:rPr>
      </w:pP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Staining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the</w:t>
      </w:r>
      <w:proofErr w:type="spellEnd"/>
      <w:r w:rsidRPr="00965CE9">
        <w:rPr>
          <w:rFonts w:ascii="Calibri" w:hAnsi="Calibri"/>
          <w:b/>
          <w:sz w:val="20"/>
        </w:rPr>
        <w:t xml:space="preserve"> gel (</w:t>
      </w:r>
      <w:proofErr w:type="spellStart"/>
      <w:r w:rsidRPr="00965CE9">
        <w:rPr>
          <w:rFonts w:ascii="Calibri" w:hAnsi="Calibri"/>
          <w:b/>
          <w:sz w:val="20"/>
        </w:rPr>
        <w:t>optional</w:t>
      </w:r>
      <w:proofErr w:type="spellEnd"/>
      <w:r w:rsidRPr="00965CE9">
        <w:rPr>
          <w:rFonts w:ascii="Calibri" w:hAnsi="Calibri"/>
          <w:b/>
          <w:sz w:val="20"/>
        </w:rPr>
        <w:t>)</w:t>
      </w:r>
    </w:p>
    <w:p w:rsidR="00D52F94" w:rsidRPr="00965CE9" w:rsidRDefault="00A44119" w:rsidP="007B194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After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transfer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pour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Instant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Blue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superstain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cover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r w:rsidR="00B61E37">
        <w:rPr>
          <w:rFonts w:ascii="Calibri" w:hAnsi="Calibri"/>
          <w:color w:val="000000"/>
          <w:sz w:val="20"/>
        </w:rPr>
        <w:t>gel</w:t>
      </w:r>
      <w:r w:rsidRPr="00965CE9">
        <w:rPr>
          <w:rFonts w:ascii="Calibri" w:hAnsi="Calibri"/>
          <w:color w:val="000000"/>
          <w:sz w:val="20"/>
        </w:rPr>
        <w:t>.</w:t>
      </w:r>
    </w:p>
    <w:p w:rsidR="0016347A" w:rsidRDefault="00A44119" w:rsidP="007B194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Wait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15-60 minutes to </w:t>
      </w:r>
      <w:proofErr w:type="spellStart"/>
      <w:r w:rsidRPr="00965CE9">
        <w:rPr>
          <w:rFonts w:ascii="Calibri" w:hAnsi="Calibri"/>
          <w:color w:val="000000"/>
          <w:sz w:val="20"/>
        </w:rPr>
        <w:t>see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distinct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bands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D52F94" w:rsidRPr="00965CE9" w:rsidRDefault="0016347A" w:rsidP="007B1947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>
        <w:rPr>
          <w:rFonts w:ascii="Calibri" w:hAnsi="Calibri"/>
          <w:color w:val="000000"/>
          <w:sz w:val="20"/>
        </w:rPr>
        <w:t>Pour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water</w:t>
      </w:r>
      <w:proofErr w:type="spellEnd"/>
      <w:r>
        <w:rPr>
          <w:rFonts w:ascii="Calibri" w:hAnsi="Calibri"/>
          <w:color w:val="000000"/>
          <w:sz w:val="20"/>
        </w:rPr>
        <w:t xml:space="preserve"> to </w:t>
      </w:r>
      <w:proofErr w:type="spellStart"/>
      <w:r>
        <w:rPr>
          <w:rFonts w:ascii="Calibri" w:hAnsi="Calibri"/>
          <w:color w:val="000000"/>
          <w:sz w:val="20"/>
        </w:rPr>
        <w:t>cover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the</w:t>
      </w:r>
      <w:proofErr w:type="spellEnd"/>
      <w:r>
        <w:rPr>
          <w:rFonts w:ascii="Calibri" w:hAnsi="Calibri"/>
          <w:color w:val="000000"/>
          <w:sz w:val="20"/>
        </w:rPr>
        <w:t xml:space="preserve"> gel O/N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Blocking</w:t>
      </w:r>
      <w:proofErr w:type="spellEnd"/>
      <w:r w:rsidRPr="00965CE9">
        <w:rPr>
          <w:rFonts w:ascii="Calibri" w:hAnsi="Calibri"/>
          <w:b/>
          <w:sz w:val="20"/>
        </w:rPr>
        <w:t xml:space="preserve"> for </w:t>
      </w:r>
      <w:proofErr w:type="spellStart"/>
      <w:r w:rsidRPr="00965CE9">
        <w:rPr>
          <w:rFonts w:ascii="Calibri" w:hAnsi="Calibri"/>
          <w:b/>
          <w:sz w:val="20"/>
        </w:rPr>
        <w:t>non-specific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binding</w:t>
      </w:r>
      <w:proofErr w:type="spellEnd"/>
    </w:p>
    <w:p w:rsidR="00D52F94" w:rsidRPr="00965CE9" w:rsidRDefault="0016347A" w:rsidP="007B194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>
        <w:rPr>
          <w:rFonts w:ascii="Calibri" w:hAnsi="Calibri"/>
          <w:color w:val="000000"/>
          <w:sz w:val="20"/>
        </w:rPr>
        <w:t>Pour</w:t>
      </w:r>
      <w:proofErr w:type="spellEnd"/>
      <w:r>
        <w:rPr>
          <w:rFonts w:ascii="Calibri" w:hAnsi="Calibri"/>
          <w:color w:val="000000"/>
          <w:sz w:val="20"/>
        </w:rPr>
        <w:t xml:space="preserve"> some 5% </w:t>
      </w:r>
      <w:proofErr w:type="spellStart"/>
      <w:r>
        <w:rPr>
          <w:rFonts w:ascii="Calibri" w:hAnsi="Calibri"/>
          <w:color w:val="000000"/>
          <w:sz w:val="20"/>
        </w:rPr>
        <w:t>milk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in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r w:rsidR="00A44119" w:rsidRPr="00965CE9">
        <w:rPr>
          <w:rFonts w:ascii="Calibri" w:hAnsi="Calibri"/>
          <w:color w:val="000000"/>
          <w:sz w:val="20"/>
        </w:rPr>
        <w:t>TBST (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Tris</w:t>
      </w:r>
      <w:r w:rsidR="00D97190">
        <w:rPr>
          <w:rFonts w:ascii="Calibri" w:hAnsi="Calibri"/>
          <w:color w:val="000000"/>
          <w:sz w:val="20"/>
        </w:rPr>
        <w:t>-Buffered</w:t>
      </w:r>
      <w:proofErr w:type="spellEnd"/>
      <w:r w:rsidR="00D97190">
        <w:rPr>
          <w:rFonts w:ascii="Calibri" w:hAnsi="Calibri"/>
          <w:color w:val="000000"/>
          <w:sz w:val="20"/>
        </w:rPr>
        <w:t xml:space="preserve"> Saline </w:t>
      </w:r>
      <w:proofErr w:type="spellStart"/>
      <w:r w:rsidR="00D97190">
        <w:rPr>
          <w:rFonts w:ascii="Calibri" w:hAnsi="Calibri"/>
          <w:color w:val="000000"/>
          <w:sz w:val="20"/>
        </w:rPr>
        <w:t>and</w:t>
      </w:r>
      <w:proofErr w:type="spellEnd"/>
      <w:r w:rsidR="00D97190">
        <w:rPr>
          <w:rFonts w:ascii="Calibri" w:hAnsi="Calibri"/>
          <w:color w:val="000000"/>
          <w:sz w:val="20"/>
        </w:rPr>
        <w:t xml:space="preserve"> Tween-20)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in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a box</w:t>
      </w:r>
      <w:r w:rsidR="00D97190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holder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bottom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right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edge</w:t>
      </w:r>
      <w:proofErr w:type="spellEnd"/>
      <w:r w:rsidR="00D97190">
        <w:rPr>
          <w:rFonts w:ascii="Calibri" w:hAnsi="Calibri"/>
          <w:color w:val="000000"/>
          <w:sz w:val="20"/>
        </w:rPr>
        <w:t>.</w:t>
      </w:r>
    </w:p>
    <w:p w:rsidR="00D52F94" w:rsidRPr="00965CE9" w:rsidRDefault="00D97190" w:rsidP="007B1947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>
        <w:rPr>
          <w:rFonts w:ascii="Calibri" w:hAnsi="Calibri"/>
          <w:color w:val="000000"/>
          <w:sz w:val="20"/>
        </w:rPr>
        <w:t>Put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the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membrane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in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the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box to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cover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it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with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milk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and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leave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it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agitate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for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about</w:t>
      </w:r>
      <w:proofErr w:type="spellEnd"/>
      <w:r w:rsidR="00A44119" w:rsidRPr="00965CE9">
        <w:rPr>
          <w:rFonts w:ascii="Calibri" w:hAnsi="Calibri"/>
          <w:color w:val="000000"/>
          <w:sz w:val="20"/>
        </w:rPr>
        <w:t xml:space="preserve"> 1 </w:t>
      </w:r>
      <w:proofErr w:type="spellStart"/>
      <w:r w:rsidR="00A44119" w:rsidRPr="00965CE9">
        <w:rPr>
          <w:rFonts w:ascii="Calibri" w:hAnsi="Calibri"/>
          <w:color w:val="000000"/>
          <w:sz w:val="20"/>
        </w:rPr>
        <w:t>hour</w:t>
      </w:r>
      <w:proofErr w:type="spellEnd"/>
      <w:r w:rsidR="00A44119"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Primary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Antibody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Rinse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some TBST.</w:t>
      </w:r>
    </w:p>
    <w:p w:rsidR="00D52F94" w:rsidRPr="00D97190" w:rsidRDefault="00A44119" w:rsidP="007B194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r w:rsidRPr="00D97190">
        <w:rPr>
          <w:rFonts w:ascii="Calibri" w:hAnsi="Calibri"/>
          <w:color w:val="000000"/>
          <w:sz w:val="20"/>
        </w:rPr>
        <w:t xml:space="preserve">Prepare </w:t>
      </w:r>
      <w:proofErr w:type="spellStart"/>
      <w:r w:rsidRPr="00D97190">
        <w:rPr>
          <w:rFonts w:ascii="Calibri" w:hAnsi="Calibri"/>
          <w:color w:val="000000"/>
          <w:sz w:val="20"/>
        </w:rPr>
        <w:t>primar</w:t>
      </w:r>
      <w:r w:rsidR="006D7EEF" w:rsidRPr="00D97190">
        <w:rPr>
          <w:rFonts w:ascii="Calibri" w:hAnsi="Calibri"/>
          <w:color w:val="000000"/>
          <w:sz w:val="20"/>
        </w:rPr>
        <w:t>y</w:t>
      </w:r>
      <w:proofErr w:type="spellEnd"/>
      <w:r w:rsidR="006D7EEF"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="006D7EEF" w:rsidRPr="00D97190">
        <w:rPr>
          <w:rFonts w:ascii="Calibri" w:hAnsi="Calibri"/>
          <w:color w:val="000000"/>
          <w:sz w:val="20"/>
        </w:rPr>
        <w:t>Ab</w:t>
      </w:r>
      <w:proofErr w:type="spellEnd"/>
      <w:r w:rsidR="006D7EEF"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="006D7EEF" w:rsidRPr="00D97190">
        <w:rPr>
          <w:rFonts w:ascii="Calibri" w:hAnsi="Calibri"/>
          <w:color w:val="000000"/>
          <w:sz w:val="20"/>
        </w:rPr>
        <w:t>in</w:t>
      </w:r>
      <w:proofErr w:type="spellEnd"/>
      <w:r w:rsidR="006D7EEF" w:rsidRPr="00D97190">
        <w:rPr>
          <w:rFonts w:ascii="Calibri" w:hAnsi="Calibri"/>
          <w:color w:val="000000"/>
          <w:sz w:val="20"/>
        </w:rPr>
        <w:t xml:space="preserve">  2% BSA </w:t>
      </w:r>
      <w:proofErr w:type="spellStart"/>
      <w:r w:rsidR="006D7EEF" w:rsidRPr="00D97190">
        <w:rPr>
          <w:rFonts w:ascii="Calibri" w:hAnsi="Calibri"/>
          <w:color w:val="000000"/>
          <w:sz w:val="20"/>
        </w:rPr>
        <w:t>in</w:t>
      </w:r>
      <w:proofErr w:type="spellEnd"/>
      <w:r w:rsidR="006D7EEF" w:rsidRPr="00D97190">
        <w:rPr>
          <w:rFonts w:ascii="Calibri" w:hAnsi="Calibri"/>
          <w:color w:val="000000"/>
          <w:sz w:val="20"/>
        </w:rPr>
        <w:t xml:space="preserve"> TBST </w:t>
      </w:r>
      <w:proofErr w:type="spellStart"/>
      <w:r w:rsidR="006D7EEF" w:rsidRPr="00D97190">
        <w:rPr>
          <w:rFonts w:ascii="Calibri" w:hAnsi="Calibri"/>
          <w:color w:val="000000"/>
          <w:sz w:val="20"/>
        </w:rPr>
        <w:t>and</w:t>
      </w:r>
      <w:proofErr w:type="spellEnd"/>
      <w:r w:rsidR="006D7EEF" w:rsidRPr="00D97190">
        <w:rPr>
          <w:rFonts w:ascii="Calibri" w:hAnsi="Calibri"/>
          <w:color w:val="000000"/>
          <w:sz w:val="20"/>
        </w:rPr>
        <w:t xml:space="preserve"> 0.0</w:t>
      </w:r>
      <w:r w:rsidRPr="00D97190">
        <w:rPr>
          <w:rFonts w:ascii="Calibri" w:hAnsi="Calibri"/>
          <w:color w:val="000000"/>
          <w:sz w:val="20"/>
        </w:rPr>
        <w:t xml:space="preserve">2% </w:t>
      </w:r>
      <w:proofErr w:type="spellStart"/>
      <w:r w:rsidRPr="00D97190">
        <w:rPr>
          <w:rFonts w:ascii="Calibri" w:hAnsi="Calibri"/>
          <w:color w:val="000000"/>
          <w:sz w:val="20"/>
        </w:rPr>
        <w:t>Sodium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Azide</w:t>
      </w:r>
      <w:proofErr w:type="spellEnd"/>
      <w:r w:rsidRPr="00D97190">
        <w:rPr>
          <w:rFonts w:ascii="Calibri" w:hAnsi="Calibri"/>
          <w:color w:val="000000"/>
          <w:sz w:val="20"/>
        </w:rPr>
        <w:t>. (</w:t>
      </w:r>
      <w:proofErr w:type="spellStart"/>
      <w:r w:rsidRPr="00D97190">
        <w:rPr>
          <w:rFonts w:ascii="Calibri" w:hAnsi="Calibri"/>
          <w:color w:val="000000"/>
          <w:sz w:val="20"/>
        </w:rPr>
        <w:t>Dilutions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: </w:t>
      </w:r>
      <w:proofErr w:type="spellStart"/>
      <w:r w:rsidRPr="00D97190">
        <w:rPr>
          <w:rFonts w:ascii="Calibri" w:hAnsi="Calibri"/>
          <w:color w:val="000000"/>
          <w:sz w:val="20"/>
        </w:rPr>
        <w:t>Anti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r w:rsidR="00D97190" w:rsidRPr="00D97190">
        <w:rPr>
          <w:rFonts w:ascii="Calibri" w:hAnsi="Calibri"/>
          <w:color w:val="000000"/>
          <w:sz w:val="20"/>
        </w:rPr>
        <w:t>P-ATM</w:t>
      </w:r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Antibody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, </w:t>
      </w:r>
      <w:proofErr w:type="spellStart"/>
      <w:r w:rsidRPr="00D97190">
        <w:rPr>
          <w:rFonts w:ascii="Calibri" w:hAnsi="Calibri"/>
          <w:color w:val="000000"/>
          <w:sz w:val="20"/>
        </w:rPr>
        <w:t>Dilution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is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1:1000; </w:t>
      </w:r>
      <w:proofErr w:type="spellStart"/>
      <w:r w:rsidRPr="00D97190">
        <w:rPr>
          <w:rFonts w:ascii="Calibri" w:hAnsi="Calibri"/>
          <w:color w:val="000000"/>
          <w:sz w:val="20"/>
        </w:rPr>
        <w:t>Anti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r w:rsidR="00D97190" w:rsidRPr="00D97190">
        <w:rPr>
          <w:rFonts w:ascii="Calibri" w:hAnsi="Calibri"/>
          <w:color w:val="000000"/>
          <w:sz w:val="20"/>
        </w:rPr>
        <w:t xml:space="preserve">Chk-2 </w:t>
      </w:r>
      <w:proofErr w:type="spellStart"/>
      <w:r w:rsidR="00D97190" w:rsidRPr="00D97190">
        <w:rPr>
          <w:rFonts w:ascii="Calibri" w:hAnsi="Calibri"/>
          <w:color w:val="000000"/>
          <w:sz w:val="20"/>
        </w:rPr>
        <w:t>Antibody</w:t>
      </w:r>
      <w:proofErr w:type="spellEnd"/>
      <w:r w:rsidR="00D97190" w:rsidRPr="00D97190">
        <w:rPr>
          <w:rFonts w:ascii="Calibri" w:hAnsi="Calibri"/>
          <w:color w:val="000000"/>
          <w:sz w:val="20"/>
        </w:rPr>
        <w:t xml:space="preserve">, </w:t>
      </w:r>
      <w:proofErr w:type="spellStart"/>
      <w:r w:rsidR="00D97190" w:rsidRPr="00D97190">
        <w:rPr>
          <w:rFonts w:ascii="Calibri" w:hAnsi="Calibri"/>
          <w:color w:val="000000"/>
          <w:sz w:val="20"/>
        </w:rPr>
        <w:t>dilution</w:t>
      </w:r>
      <w:proofErr w:type="spellEnd"/>
      <w:r w:rsidR="00D97190"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="00D97190" w:rsidRPr="00D97190">
        <w:rPr>
          <w:rFonts w:ascii="Calibri" w:hAnsi="Calibri"/>
          <w:color w:val="000000"/>
          <w:sz w:val="20"/>
        </w:rPr>
        <w:t>is</w:t>
      </w:r>
      <w:proofErr w:type="spellEnd"/>
      <w:r w:rsidR="00D97190" w:rsidRPr="00D97190">
        <w:rPr>
          <w:rFonts w:ascii="Calibri" w:hAnsi="Calibri"/>
          <w:color w:val="000000"/>
          <w:sz w:val="20"/>
        </w:rPr>
        <w:t xml:space="preserve"> 1:1</w:t>
      </w:r>
      <w:r w:rsidR="00D97190">
        <w:rPr>
          <w:rFonts w:ascii="Calibri" w:hAnsi="Calibri"/>
          <w:color w:val="000000"/>
          <w:sz w:val="20"/>
        </w:rPr>
        <w:t>000)</w:t>
      </w:r>
    </w:p>
    <w:p w:rsidR="00D52F94" w:rsidRPr="00965CE9" w:rsidRDefault="00A44119" w:rsidP="007B1947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D97190">
        <w:rPr>
          <w:rFonts w:ascii="Calibri" w:hAnsi="Calibri"/>
          <w:color w:val="000000"/>
          <w:sz w:val="20"/>
        </w:rPr>
        <w:t>Add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the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primary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Ab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D97190">
        <w:rPr>
          <w:rFonts w:ascii="Calibri" w:hAnsi="Calibri"/>
          <w:color w:val="000000"/>
          <w:sz w:val="20"/>
        </w:rPr>
        <w:t>the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membrane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in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an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falcon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and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leave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D97190">
        <w:rPr>
          <w:rFonts w:ascii="Calibri" w:hAnsi="Calibri"/>
          <w:color w:val="000000"/>
          <w:sz w:val="20"/>
        </w:rPr>
        <w:t>incubate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at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4</w:t>
      </w:r>
      <w:r w:rsidRPr="00D97190">
        <w:rPr>
          <w:rFonts w:ascii="Calibri" w:hAnsi="Calibri"/>
          <w:color w:val="000000"/>
          <w:sz w:val="20"/>
          <w:vertAlign w:val="superscript"/>
        </w:rPr>
        <w:t>0</w:t>
      </w:r>
      <w:r w:rsidR="00D97190">
        <w:rPr>
          <w:rFonts w:ascii="Calibri" w:hAnsi="Calibri"/>
          <w:color w:val="000000"/>
          <w:sz w:val="20"/>
        </w:rPr>
        <w:t>C O/N</w:t>
      </w:r>
      <w:r w:rsidRPr="00D97190">
        <w:rPr>
          <w:rFonts w:ascii="Calibri" w:hAnsi="Calibri"/>
          <w:color w:val="000000"/>
          <w:sz w:val="20"/>
        </w:rPr>
        <w:t xml:space="preserve">. </w:t>
      </w:r>
      <w:proofErr w:type="spellStart"/>
      <w:r w:rsidRPr="00D97190">
        <w:rPr>
          <w:rFonts w:ascii="Calibri" w:hAnsi="Calibri"/>
          <w:color w:val="000000"/>
          <w:sz w:val="20"/>
        </w:rPr>
        <w:t>The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stock </w:t>
      </w:r>
      <w:proofErr w:type="spellStart"/>
      <w:r w:rsidRPr="00D97190">
        <w:rPr>
          <w:rFonts w:ascii="Calibri" w:hAnsi="Calibri"/>
          <w:color w:val="000000"/>
          <w:sz w:val="20"/>
        </w:rPr>
        <w:t>falcon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tube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should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be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labeled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with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Dilution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, Date </w:t>
      </w:r>
      <w:proofErr w:type="spellStart"/>
      <w:r w:rsidRPr="00D97190">
        <w:rPr>
          <w:rFonts w:ascii="Calibri" w:hAnsi="Calibri"/>
          <w:color w:val="000000"/>
          <w:sz w:val="20"/>
        </w:rPr>
        <w:t>and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Source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of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antibody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, </w:t>
      </w:r>
      <w:proofErr w:type="spellStart"/>
      <w:r w:rsidRPr="00D97190">
        <w:rPr>
          <w:rFonts w:ascii="Calibri" w:hAnsi="Calibri"/>
          <w:color w:val="000000"/>
          <w:sz w:val="20"/>
        </w:rPr>
        <w:t>so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that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the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antibody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can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easily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be</w:t>
      </w:r>
      <w:proofErr w:type="spellEnd"/>
      <w:r w:rsidRPr="00D971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D97190">
        <w:rPr>
          <w:rFonts w:ascii="Calibri" w:hAnsi="Calibri"/>
          <w:color w:val="000000"/>
          <w:sz w:val="20"/>
        </w:rPr>
        <w:t>reused</w:t>
      </w:r>
      <w:proofErr w:type="spellEnd"/>
      <w:r w:rsidRPr="00D97190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Secondary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Antibody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primary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antibody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back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stock </w:t>
      </w:r>
      <w:proofErr w:type="spellStart"/>
      <w:r w:rsidRPr="00965CE9">
        <w:rPr>
          <w:rFonts w:ascii="Calibri" w:hAnsi="Calibri"/>
          <w:color w:val="000000"/>
          <w:sz w:val="20"/>
        </w:rPr>
        <w:t>falcon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tube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(</w:t>
      </w:r>
      <w:proofErr w:type="spellStart"/>
      <w:r w:rsidRPr="00965CE9">
        <w:rPr>
          <w:rFonts w:ascii="Calibri" w:hAnsi="Calibri"/>
          <w:color w:val="000000"/>
          <w:sz w:val="20"/>
        </w:rPr>
        <w:t>can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reused</w:t>
      </w:r>
      <w:proofErr w:type="spellEnd"/>
      <w:r w:rsidRPr="00965CE9">
        <w:rPr>
          <w:rFonts w:ascii="Calibri" w:hAnsi="Calibri"/>
          <w:color w:val="000000"/>
          <w:sz w:val="20"/>
        </w:rPr>
        <w:t>).</w:t>
      </w:r>
    </w:p>
    <w:p w:rsidR="00D52F94" w:rsidRPr="00965CE9" w:rsidRDefault="00A44119" w:rsidP="007B19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Rinse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some TBST.</w:t>
      </w:r>
    </w:p>
    <w:p w:rsidR="00D52F94" w:rsidRPr="00965CE9" w:rsidRDefault="00A44119" w:rsidP="007B19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Pour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little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more TBST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roller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</w:t>
      </w:r>
      <w:proofErr w:type="spellStart"/>
      <w:r w:rsidRPr="00965CE9">
        <w:rPr>
          <w:rFonts w:ascii="Calibri" w:hAnsi="Calibri"/>
          <w:color w:val="000000"/>
          <w:sz w:val="20"/>
        </w:rPr>
        <w:t>about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10 minutes.</w:t>
      </w:r>
    </w:p>
    <w:p w:rsidR="00D52F94" w:rsidRPr="00965CE9" w:rsidRDefault="00A44119" w:rsidP="007B19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r w:rsidRPr="00965CE9">
        <w:rPr>
          <w:rFonts w:ascii="Calibri" w:hAnsi="Calibri"/>
          <w:color w:val="000000"/>
          <w:sz w:val="20"/>
        </w:rPr>
        <w:t xml:space="preserve">For </w:t>
      </w:r>
      <w:proofErr w:type="spellStart"/>
      <w:r w:rsidRPr="00965CE9">
        <w:rPr>
          <w:rFonts w:ascii="Calibri" w:hAnsi="Calibri"/>
          <w:color w:val="000000"/>
          <w:sz w:val="20"/>
        </w:rPr>
        <w:t>Seco</w:t>
      </w:r>
      <w:r w:rsidR="0042140C">
        <w:rPr>
          <w:rFonts w:ascii="Calibri" w:hAnsi="Calibri"/>
          <w:color w:val="000000"/>
          <w:sz w:val="20"/>
        </w:rPr>
        <w:t>ndary</w:t>
      </w:r>
      <w:proofErr w:type="spellEnd"/>
      <w:r w:rsidR="0042140C">
        <w:rPr>
          <w:rFonts w:ascii="Calibri" w:hAnsi="Calibri"/>
          <w:color w:val="000000"/>
          <w:sz w:val="20"/>
        </w:rPr>
        <w:t xml:space="preserve"> </w:t>
      </w:r>
      <w:proofErr w:type="spellStart"/>
      <w:r w:rsidR="0042140C">
        <w:rPr>
          <w:rFonts w:ascii="Calibri" w:hAnsi="Calibri"/>
          <w:color w:val="000000"/>
          <w:sz w:val="20"/>
        </w:rPr>
        <w:t>Antibody</w:t>
      </w:r>
      <w:proofErr w:type="spellEnd"/>
      <w:r w:rsidR="0042140C">
        <w:rPr>
          <w:rFonts w:ascii="Calibri" w:hAnsi="Calibri"/>
          <w:color w:val="000000"/>
          <w:sz w:val="20"/>
        </w:rPr>
        <w:t xml:space="preserve">, </w:t>
      </w:r>
      <w:proofErr w:type="spellStart"/>
      <w:r w:rsidR="0042140C">
        <w:rPr>
          <w:rFonts w:ascii="Calibri" w:hAnsi="Calibri"/>
          <w:color w:val="000000"/>
          <w:sz w:val="20"/>
        </w:rPr>
        <w:t>dilution</w:t>
      </w:r>
      <w:proofErr w:type="spellEnd"/>
      <w:r w:rsidR="0042140C">
        <w:rPr>
          <w:rFonts w:ascii="Calibri" w:hAnsi="Calibri"/>
          <w:color w:val="000000"/>
          <w:sz w:val="20"/>
        </w:rPr>
        <w:t xml:space="preserve"> </w:t>
      </w:r>
      <w:proofErr w:type="spellStart"/>
      <w:r w:rsidR="0042140C">
        <w:rPr>
          <w:rFonts w:ascii="Calibri" w:hAnsi="Calibri"/>
          <w:color w:val="000000"/>
          <w:sz w:val="20"/>
        </w:rPr>
        <w:t>is</w:t>
      </w:r>
      <w:proofErr w:type="spellEnd"/>
      <w:r w:rsidR="0042140C">
        <w:rPr>
          <w:rFonts w:ascii="Calibri" w:hAnsi="Calibri"/>
          <w:color w:val="000000"/>
          <w:sz w:val="20"/>
        </w:rPr>
        <w:t xml:space="preserve"> 1:50</w:t>
      </w:r>
      <w:r w:rsidRPr="00965CE9">
        <w:rPr>
          <w:rFonts w:ascii="Calibri" w:hAnsi="Calibri"/>
          <w:color w:val="000000"/>
          <w:sz w:val="20"/>
        </w:rPr>
        <w:t xml:space="preserve">00. (Do </w:t>
      </w:r>
      <w:proofErr w:type="spellStart"/>
      <w:r w:rsidRPr="00965CE9">
        <w:rPr>
          <w:rFonts w:ascii="Calibri" w:hAnsi="Calibri"/>
          <w:color w:val="000000"/>
          <w:sz w:val="20"/>
        </w:rPr>
        <w:t>not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Sodium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Azide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as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inhibits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HRP). </w:t>
      </w:r>
      <w:proofErr w:type="spellStart"/>
      <w:r w:rsidRPr="00965CE9">
        <w:rPr>
          <w:rFonts w:ascii="Calibri" w:hAnsi="Calibri"/>
          <w:color w:val="000000"/>
          <w:sz w:val="20"/>
        </w:rPr>
        <w:t>Mix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5% </w:t>
      </w:r>
      <w:proofErr w:type="spellStart"/>
      <w:r w:rsidRPr="00965CE9">
        <w:rPr>
          <w:rFonts w:ascii="Calibri" w:hAnsi="Calibri"/>
          <w:color w:val="000000"/>
          <w:sz w:val="20"/>
        </w:rPr>
        <w:t>milk</w:t>
      </w:r>
      <w:proofErr w:type="spellEnd"/>
      <w:r w:rsidR="0042140C">
        <w:rPr>
          <w:rFonts w:ascii="Calibri" w:hAnsi="Calibri"/>
          <w:color w:val="000000"/>
          <w:sz w:val="20"/>
        </w:rPr>
        <w:t xml:space="preserve"> </w:t>
      </w:r>
      <w:proofErr w:type="spellStart"/>
      <w:r w:rsidR="0042140C">
        <w:rPr>
          <w:rFonts w:ascii="Calibri" w:hAnsi="Calibri"/>
          <w:color w:val="000000"/>
          <w:sz w:val="20"/>
        </w:rPr>
        <w:t>in</w:t>
      </w:r>
      <w:proofErr w:type="spellEnd"/>
      <w:r w:rsidR="0042140C">
        <w:rPr>
          <w:rFonts w:ascii="Calibri" w:hAnsi="Calibri"/>
          <w:color w:val="000000"/>
          <w:sz w:val="20"/>
        </w:rPr>
        <w:t xml:space="preserve"> TBST</w:t>
      </w:r>
      <w:r w:rsidRPr="00965CE9">
        <w:rPr>
          <w:rFonts w:ascii="Calibri" w:hAnsi="Calibri"/>
          <w:color w:val="000000"/>
          <w:sz w:val="20"/>
        </w:rPr>
        <w:t xml:space="preserve">. </w:t>
      </w:r>
      <w:proofErr w:type="spellStart"/>
      <w:r w:rsidRPr="00965CE9">
        <w:rPr>
          <w:rFonts w:ascii="Calibri" w:hAnsi="Calibri"/>
          <w:color w:val="000000"/>
          <w:sz w:val="20"/>
        </w:rPr>
        <w:t>Check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origin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e.g. </w:t>
      </w:r>
      <w:proofErr w:type="spellStart"/>
      <w:r w:rsidRPr="00965CE9">
        <w:rPr>
          <w:rFonts w:ascii="Calibri" w:hAnsi="Calibri"/>
          <w:color w:val="000000"/>
          <w:sz w:val="20"/>
        </w:rPr>
        <w:t>Goat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anti-rabbit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HRP </w:t>
      </w:r>
      <w:proofErr w:type="spellStart"/>
      <w:r w:rsidRPr="00965CE9">
        <w:rPr>
          <w:rFonts w:ascii="Calibri" w:hAnsi="Calibri"/>
          <w:color w:val="000000"/>
          <w:sz w:val="20"/>
        </w:rPr>
        <w:t>or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anti-mouse </w:t>
      </w:r>
      <w:proofErr w:type="spellStart"/>
      <w:r w:rsidRPr="00965CE9">
        <w:rPr>
          <w:rFonts w:ascii="Calibri" w:hAnsi="Calibri"/>
          <w:color w:val="000000"/>
          <w:sz w:val="20"/>
        </w:rPr>
        <w:t>or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anti-rat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HRP. </w:t>
      </w:r>
      <w:proofErr w:type="spellStart"/>
      <w:r w:rsidRPr="00965CE9">
        <w:rPr>
          <w:rFonts w:ascii="Calibri" w:hAnsi="Calibri"/>
          <w:color w:val="000000"/>
          <w:sz w:val="20"/>
        </w:rPr>
        <w:t>If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primary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antibody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rabbit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use </w:t>
      </w:r>
      <w:proofErr w:type="spellStart"/>
      <w:r w:rsidRPr="00965CE9">
        <w:rPr>
          <w:rFonts w:ascii="Calibri" w:hAnsi="Calibri"/>
          <w:color w:val="000000"/>
          <w:sz w:val="20"/>
        </w:rPr>
        <w:t>secondary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Goat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anti-rabbit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HRP </w:t>
      </w:r>
      <w:proofErr w:type="spellStart"/>
      <w:r w:rsidRPr="00965CE9">
        <w:rPr>
          <w:rFonts w:ascii="Calibri" w:hAnsi="Calibri"/>
          <w:color w:val="000000"/>
          <w:sz w:val="20"/>
        </w:rPr>
        <w:t>antibody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Incubate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roller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1 </w:t>
      </w:r>
      <w:proofErr w:type="spellStart"/>
      <w:r w:rsidRPr="00965CE9">
        <w:rPr>
          <w:rFonts w:ascii="Calibri" w:hAnsi="Calibri"/>
          <w:color w:val="000000"/>
          <w:sz w:val="20"/>
        </w:rPr>
        <w:t>hour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room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temperature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Rinse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some TBST.</w:t>
      </w:r>
    </w:p>
    <w:p w:rsidR="00D52F94" w:rsidRPr="00965CE9" w:rsidRDefault="00A44119" w:rsidP="007B1947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Pour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little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more TBST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roller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</w:t>
      </w:r>
      <w:proofErr w:type="spellStart"/>
      <w:r w:rsidRPr="00965CE9">
        <w:rPr>
          <w:rFonts w:ascii="Calibri" w:hAnsi="Calibri"/>
          <w:color w:val="000000"/>
          <w:sz w:val="20"/>
        </w:rPr>
        <w:t>about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10 minutes. Do </w:t>
      </w:r>
      <w:proofErr w:type="spellStart"/>
      <w:r w:rsidRPr="00965CE9">
        <w:rPr>
          <w:rFonts w:ascii="Calibri" w:hAnsi="Calibri"/>
          <w:color w:val="000000"/>
          <w:sz w:val="20"/>
        </w:rPr>
        <w:t>this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total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3 </w:t>
      </w:r>
      <w:proofErr w:type="spellStart"/>
      <w:r w:rsidRPr="00965CE9">
        <w:rPr>
          <w:rFonts w:ascii="Calibri" w:hAnsi="Calibri"/>
          <w:color w:val="000000"/>
          <w:sz w:val="20"/>
        </w:rPr>
        <w:t>times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b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Chemilumescent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Substrate</w:t>
      </w:r>
      <w:proofErr w:type="spellEnd"/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substrate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box </w:t>
      </w:r>
      <w:proofErr w:type="spellStart"/>
      <w:r w:rsidRPr="00965CE9">
        <w:rPr>
          <w:rFonts w:ascii="Calibri" w:hAnsi="Calibri"/>
          <w:color w:val="000000"/>
          <w:sz w:val="20"/>
        </w:rPr>
        <w:t>from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fridge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(</w:t>
      </w:r>
      <w:proofErr w:type="spellStart"/>
      <w:r w:rsidRPr="00965CE9">
        <w:rPr>
          <w:rFonts w:ascii="Calibri" w:hAnsi="Calibri"/>
          <w:color w:val="000000"/>
          <w:sz w:val="20"/>
        </w:rPr>
        <w:t>labelled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Supersignal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WestPico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Chemilumescent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Substrate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HRP)</w:t>
      </w:r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r w:rsidRPr="00965CE9">
        <w:rPr>
          <w:rFonts w:ascii="Calibri" w:hAnsi="Calibri"/>
          <w:color w:val="000000"/>
          <w:sz w:val="20"/>
        </w:rPr>
        <w:t xml:space="preserve">2 </w:t>
      </w:r>
      <w:proofErr w:type="spellStart"/>
      <w:r w:rsidRPr="00965CE9">
        <w:rPr>
          <w:rFonts w:ascii="Calibri" w:hAnsi="Calibri"/>
          <w:color w:val="000000"/>
          <w:sz w:val="20"/>
        </w:rPr>
        <w:t>components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: </w:t>
      </w:r>
      <w:proofErr w:type="spellStart"/>
      <w:r w:rsidRPr="00965CE9">
        <w:rPr>
          <w:rFonts w:ascii="Calibri" w:hAnsi="Calibri"/>
          <w:color w:val="000000"/>
          <w:sz w:val="20"/>
        </w:rPr>
        <w:t>Peroxide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solution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Luminor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Enhancer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Solution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paraffin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fix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glass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bench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Mix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two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components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1:1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pipette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total volume </w:t>
      </w:r>
      <w:proofErr w:type="spellStart"/>
      <w:r w:rsidRPr="00965CE9">
        <w:rPr>
          <w:rFonts w:ascii="Calibri" w:hAnsi="Calibri"/>
          <w:color w:val="000000"/>
          <w:sz w:val="20"/>
        </w:rPr>
        <w:t>should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1ml </w:t>
      </w:r>
      <w:proofErr w:type="spellStart"/>
      <w:r w:rsidRPr="00965CE9">
        <w:rPr>
          <w:rFonts w:ascii="Calibri" w:hAnsi="Calibri"/>
          <w:color w:val="000000"/>
          <w:sz w:val="20"/>
        </w:rPr>
        <w:t>drop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whole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fórceps, holding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not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disturb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proteins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wipe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bit </w:t>
      </w:r>
      <w:proofErr w:type="spellStart"/>
      <w:r w:rsidRPr="00965CE9">
        <w:rPr>
          <w:rFonts w:ascii="Calibri" w:hAnsi="Calibri"/>
          <w:color w:val="000000"/>
          <w:sz w:val="20"/>
        </w:rPr>
        <w:t>of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paper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drop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protein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facing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down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50ml </w:t>
      </w:r>
      <w:proofErr w:type="spellStart"/>
      <w:r w:rsidRPr="00965CE9">
        <w:rPr>
          <w:rFonts w:ascii="Calibri" w:hAnsi="Calibri"/>
          <w:color w:val="000000"/>
          <w:sz w:val="20"/>
        </w:rPr>
        <w:t>pipette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tip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remove </w:t>
      </w:r>
      <w:proofErr w:type="spellStart"/>
      <w:r w:rsidRPr="00965CE9">
        <w:rPr>
          <w:rFonts w:ascii="Calibri" w:hAnsi="Calibri"/>
          <w:color w:val="000000"/>
          <w:sz w:val="20"/>
        </w:rPr>
        <w:t>bubbles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leave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incubate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from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2-5 minutes. </w:t>
      </w:r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plastic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sheet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casette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stick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end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tape.</w:t>
      </w:r>
    </w:p>
    <w:p w:rsidR="00D52F94" w:rsidRPr="00965CE9" w:rsidRDefault="00A44119" w:rsidP="007B1947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membrane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between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two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plastic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sheets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protein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facing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up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wipe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with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paper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remove </w:t>
      </w:r>
      <w:proofErr w:type="spellStart"/>
      <w:r w:rsidRPr="00965CE9">
        <w:rPr>
          <w:rFonts w:ascii="Calibri" w:hAnsi="Calibri"/>
          <w:color w:val="000000"/>
          <w:sz w:val="20"/>
        </w:rPr>
        <w:t>excess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substrate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a </w:t>
      </w:r>
      <w:proofErr w:type="spellStart"/>
      <w:r w:rsidRPr="00965CE9">
        <w:rPr>
          <w:rFonts w:ascii="Calibri" w:hAnsi="Calibri"/>
          <w:color w:val="000000"/>
          <w:sz w:val="20"/>
        </w:rPr>
        <w:t>paper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over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close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cassette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spacing w:before="360" w:after="120"/>
        <w:jc w:val="both"/>
        <w:rPr>
          <w:rFonts w:ascii="Calibri" w:hAnsi="Calibri"/>
          <w:sz w:val="20"/>
        </w:rPr>
      </w:pPr>
      <w:proofErr w:type="spellStart"/>
      <w:r w:rsidRPr="00965CE9">
        <w:rPr>
          <w:rFonts w:ascii="Calibri" w:hAnsi="Calibri"/>
          <w:b/>
          <w:sz w:val="20"/>
        </w:rPr>
        <w:t>Developing</w:t>
      </w:r>
      <w:proofErr w:type="spellEnd"/>
      <w:r w:rsidRPr="00965CE9">
        <w:rPr>
          <w:rFonts w:ascii="Calibri" w:hAnsi="Calibri"/>
          <w:b/>
          <w:sz w:val="20"/>
        </w:rPr>
        <w:t xml:space="preserve"> </w:t>
      </w:r>
      <w:proofErr w:type="spellStart"/>
      <w:r w:rsidRPr="00965CE9">
        <w:rPr>
          <w:rFonts w:ascii="Calibri" w:hAnsi="Calibri"/>
          <w:b/>
          <w:sz w:val="20"/>
        </w:rPr>
        <w:t>the</w:t>
      </w:r>
      <w:proofErr w:type="spellEnd"/>
      <w:r w:rsidRPr="00965CE9">
        <w:rPr>
          <w:rFonts w:ascii="Calibri" w:hAnsi="Calibri"/>
          <w:b/>
          <w:sz w:val="20"/>
        </w:rPr>
        <w:t xml:space="preserve"> Western </w:t>
      </w:r>
      <w:proofErr w:type="spellStart"/>
      <w:r w:rsidRPr="00965CE9">
        <w:rPr>
          <w:rFonts w:ascii="Calibri" w:hAnsi="Calibri"/>
          <w:b/>
          <w:sz w:val="20"/>
        </w:rPr>
        <w:t>Blot</w:t>
      </w:r>
      <w:proofErr w:type="spellEnd"/>
      <w:r w:rsidR="00965CE9">
        <w:rPr>
          <w:rFonts w:ascii="Calibri" w:hAnsi="Calibri"/>
          <w:b/>
          <w:sz w:val="20"/>
        </w:rPr>
        <w:t xml:space="preserve"> (</w:t>
      </w:r>
      <w:proofErr w:type="spellStart"/>
      <w:r w:rsidR="00965CE9">
        <w:rPr>
          <w:rFonts w:ascii="Calibri" w:hAnsi="Calibri"/>
          <w:b/>
          <w:sz w:val="20"/>
        </w:rPr>
        <w:t>optional</w:t>
      </w:r>
      <w:proofErr w:type="spellEnd"/>
      <w:r w:rsidR="00965CE9">
        <w:rPr>
          <w:rFonts w:ascii="Calibri" w:hAnsi="Calibri"/>
          <w:b/>
          <w:sz w:val="20"/>
        </w:rPr>
        <w:t>)</w:t>
      </w:r>
    </w:p>
    <w:p w:rsidR="00D52F94" w:rsidRPr="00965CE9" w:rsidRDefault="00A44119" w:rsidP="007B19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dark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room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red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light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(no </w:t>
      </w:r>
      <w:proofErr w:type="spellStart"/>
      <w:r w:rsidRPr="00965CE9">
        <w:rPr>
          <w:rFonts w:ascii="Calibri" w:hAnsi="Calibri"/>
          <w:color w:val="000000"/>
          <w:sz w:val="20"/>
        </w:rPr>
        <w:t>other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light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can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be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), </w:t>
      </w: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out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the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film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cut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to </w:t>
      </w:r>
      <w:proofErr w:type="spellStart"/>
      <w:r w:rsidRPr="00965CE9">
        <w:rPr>
          <w:rFonts w:ascii="Calibri" w:hAnsi="Calibri"/>
          <w:color w:val="000000"/>
          <w:sz w:val="20"/>
        </w:rPr>
        <w:t>size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Place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cassette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close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leave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it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for </w:t>
      </w:r>
      <w:proofErr w:type="spellStart"/>
      <w:r w:rsidRPr="00965CE9">
        <w:rPr>
          <w:rFonts w:ascii="Calibri" w:hAnsi="Calibri"/>
          <w:color w:val="000000"/>
          <w:sz w:val="20"/>
        </w:rPr>
        <w:t>exposure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Take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3 </w:t>
      </w:r>
      <w:proofErr w:type="spellStart"/>
      <w:r w:rsidRPr="00965CE9">
        <w:rPr>
          <w:rFonts w:ascii="Calibri" w:hAnsi="Calibri"/>
          <w:color w:val="000000"/>
          <w:sz w:val="20"/>
        </w:rPr>
        <w:t>solutions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: </w:t>
      </w:r>
      <w:proofErr w:type="spellStart"/>
      <w:r w:rsidRPr="00965CE9">
        <w:rPr>
          <w:rFonts w:ascii="Calibri" w:hAnsi="Calibri"/>
          <w:color w:val="000000"/>
          <w:sz w:val="20"/>
        </w:rPr>
        <w:t>Developer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Water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Fixer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trays</w:t>
      </w:r>
      <w:proofErr w:type="spellEnd"/>
      <w:r w:rsidRPr="00965CE9">
        <w:rPr>
          <w:rFonts w:ascii="Calibri" w:hAnsi="Calibri"/>
          <w:color w:val="000000"/>
          <w:sz w:val="20"/>
        </w:rPr>
        <w:t>.</w:t>
      </w:r>
    </w:p>
    <w:p w:rsidR="00D52F94" w:rsidRPr="00965CE9" w:rsidRDefault="00A44119" w:rsidP="007B1947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/>
          <w:color w:val="000000"/>
          <w:sz w:val="20"/>
        </w:rPr>
      </w:pPr>
      <w:proofErr w:type="spellStart"/>
      <w:r w:rsidRPr="00965CE9">
        <w:rPr>
          <w:rFonts w:ascii="Calibri" w:hAnsi="Calibri"/>
          <w:color w:val="000000"/>
          <w:sz w:val="20"/>
        </w:rPr>
        <w:t>After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developer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wash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water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, </w:t>
      </w:r>
      <w:proofErr w:type="spellStart"/>
      <w:r w:rsidRPr="00965CE9">
        <w:rPr>
          <w:rFonts w:ascii="Calibri" w:hAnsi="Calibri"/>
          <w:color w:val="000000"/>
          <w:sz w:val="20"/>
        </w:rPr>
        <w:t>then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fixer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rinse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in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tap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water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and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 </w:t>
      </w:r>
      <w:proofErr w:type="spellStart"/>
      <w:r w:rsidRPr="00965CE9">
        <w:rPr>
          <w:rFonts w:ascii="Calibri" w:hAnsi="Calibri"/>
          <w:color w:val="000000"/>
          <w:sz w:val="20"/>
        </w:rPr>
        <w:t>dry</w:t>
      </w:r>
      <w:proofErr w:type="spellEnd"/>
      <w:r w:rsidRPr="00965CE9">
        <w:rPr>
          <w:rFonts w:ascii="Calibri" w:hAnsi="Calibri"/>
          <w:color w:val="000000"/>
          <w:sz w:val="20"/>
        </w:rPr>
        <w:t xml:space="preserve">. </w:t>
      </w:r>
    </w:p>
    <w:p w:rsidR="00601874" w:rsidRDefault="00601874" w:rsidP="007B1947">
      <w:pPr>
        <w:pStyle w:val="normal0"/>
        <w:jc w:val="both"/>
        <w:rPr>
          <w:rFonts w:ascii="Calibri" w:hAnsi="Calibri"/>
          <w:b/>
          <w:sz w:val="20"/>
        </w:rPr>
      </w:pPr>
    </w:p>
    <w:p w:rsidR="00601874" w:rsidRPr="00AE7590" w:rsidRDefault="00601874" w:rsidP="007B1947">
      <w:pPr>
        <w:pStyle w:val="normal0"/>
        <w:spacing w:after="240"/>
        <w:jc w:val="both"/>
        <w:rPr>
          <w:rFonts w:ascii="Calibri" w:hAnsi="Calibri"/>
          <w:b/>
          <w:color w:val="000000"/>
          <w:sz w:val="20"/>
        </w:rPr>
      </w:pPr>
      <w:r w:rsidRPr="00AE7590">
        <w:rPr>
          <w:rFonts w:ascii="Calibri" w:hAnsi="Calibri"/>
          <w:b/>
          <w:color w:val="000000"/>
          <w:sz w:val="20"/>
        </w:rPr>
        <w:t>TBST 1x (</w:t>
      </w:r>
      <w:proofErr w:type="spellStart"/>
      <w:r w:rsidRPr="00AE7590">
        <w:rPr>
          <w:rFonts w:ascii="Calibri" w:hAnsi="Calibri"/>
          <w:b/>
          <w:color w:val="000000"/>
          <w:sz w:val="20"/>
        </w:rPr>
        <w:t>concentrated</w:t>
      </w:r>
      <w:proofErr w:type="spellEnd"/>
      <w:r w:rsidRPr="00AE7590">
        <w:rPr>
          <w:rFonts w:ascii="Calibri" w:hAnsi="Calibri"/>
          <w:b/>
          <w:color w:val="000000"/>
          <w:sz w:val="20"/>
        </w:rPr>
        <w:t xml:space="preserve"> </w:t>
      </w:r>
      <w:proofErr w:type="spellStart"/>
      <w:r w:rsidRPr="00AE7590">
        <w:rPr>
          <w:rFonts w:ascii="Calibri" w:hAnsi="Calibri"/>
          <w:b/>
          <w:color w:val="000000"/>
          <w:sz w:val="20"/>
        </w:rPr>
        <w:t>Tris-Buffered</w:t>
      </w:r>
      <w:proofErr w:type="spellEnd"/>
      <w:r w:rsidRPr="00AE7590">
        <w:rPr>
          <w:rFonts w:ascii="Calibri" w:hAnsi="Calibri"/>
          <w:b/>
          <w:color w:val="000000"/>
          <w:sz w:val="20"/>
        </w:rPr>
        <w:t xml:space="preserve"> Saline </w:t>
      </w:r>
      <w:proofErr w:type="spellStart"/>
      <w:r w:rsidRPr="00AE7590">
        <w:rPr>
          <w:rFonts w:ascii="Calibri" w:hAnsi="Calibri"/>
          <w:b/>
          <w:color w:val="000000"/>
          <w:sz w:val="20"/>
        </w:rPr>
        <w:t>with</w:t>
      </w:r>
      <w:proofErr w:type="spellEnd"/>
      <w:r w:rsidRPr="00AE7590">
        <w:rPr>
          <w:rFonts w:ascii="Calibri" w:hAnsi="Calibri"/>
          <w:b/>
          <w:color w:val="000000"/>
          <w:sz w:val="20"/>
        </w:rPr>
        <w:t xml:space="preserve"> Tween-20), 20L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hanging="294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48 g </w:t>
      </w:r>
      <w:proofErr w:type="spellStart"/>
      <w:r w:rsidRPr="00601874">
        <w:rPr>
          <w:rFonts w:ascii="Calibri" w:hAnsi="Calibri"/>
          <w:color w:val="000000"/>
          <w:sz w:val="20"/>
        </w:rPr>
        <w:t>Tris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base (Formula </w:t>
      </w:r>
      <w:proofErr w:type="spellStart"/>
      <w:r w:rsidRPr="00601874">
        <w:rPr>
          <w:rFonts w:ascii="Calibri" w:hAnsi="Calibri"/>
          <w:color w:val="000000"/>
          <w:sz w:val="20"/>
        </w:rPr>
        <w:t>weight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: 121.1 g, final </w:t>
      </w:r>
      <w:proofErr w:type="spellStart"/>
      <w:r w:rsidRPr="00601874">
        <w:rPr>
          <w:rFonts w:ascii="Calibri" w:hAnsi="Calibri"/>
          <w:color w:val="000000"/>
          <w:sz w:val="20"/>
        </w:rPr>
        <w:t>conc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20 </w:t>
      </w:r>
      <w:proofErr w:type="spellStart"/>
      <w:r w:rsidRPr="00601874">
        <w:rPr>
          <w:rFonts w:ascii="Calibri" w:hAnsi="Calibri"/>
          <w:color w:val="000000"/>
          <w:sz w:val="20"/>
        </w:rPr>
        <w:t>mM</w:t>
      </w:r>
      <w:proofErr w:type="spellEnd"/>
      <w:r w:rsidRPr="00601874">
        <w:rPr>
          <w:rFonts w:ascii="Calibri" w:hAnsi="Calibri"/>
          <w:color w:val="000000"/>
          <w:sz w:val="20"/>
        </w:rPr>
        <w:t>)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hanging="294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176 g </w:t>
      </w:r>
      <w:proofErr w:type="spellStart"/>
      <w:r w:rsidRPr="00601874">
        <w:rPr>
          <w:rFonts w:ascii="Calibri" w:hAnsi="Calibri"/>
          <w:color w:val="000000"/>
          <w:sz w:val="20"/>
        </w:rPr>
        <w:t>NaCl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(Formula </w:t>
      </w:r>
      <w:proofErr w:type="spellStart"/>
      <w:r w:rsidRPr="00601874">
        <w:rPr>
          <w:rFonts w:ascii="Calibri" w:hAnsi="Calibri"/>
          <w:color w:val="000000"/>
          <w:sz w:val="20"/>
        </w:rPr>
        <w:t>weight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: 58.4 g, final </w:t>
      </w:r>
      <w:proofErr w:type="spellStart"/>
      <w:r w:rsidRPr="00601874">
        <w:rPr>
          <w:rFonts w:ascii="Calibri" w:hAnsi="Calibri"/>
          <w:color w:val="000000"/>
          <w:sz w:val="20"/>
        </w:rPr>
        <w:t>conc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150 </w:t>
      </w:r>
      <w:proofErr w:type="spellStart"/>
      <w:r w:rsidRPr="00601874">
        <w:rPr>
          <w:rFonts w:ascii="Calibri" w:hAnsi="Calibri"/>
          <w:color w:val="000000"/>
          <w:sz w:val="20"/>
        </w:rPr>
        <w:t>mM</w:t>
      </w:r>
      <w:proofErr w:type="spellEnd"/>
      <w:r w:rsidRPr="00601874">
        <w:rPr>
          <w:rFonts w:ascii="Calibri" w:hAnsi="Calibri"/>
          <w:color w:val="000000"/>
          <w:sz w:val="20"/>
        </w:rPr>
        <w:t>)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left="1145" w:hanging="720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Dissolve </w:t>
      </w:r>
      <w:proofErr w:type="spellStart"/>
      <w:r w:rsidRPr="00601874">
        <w:rPr>
          <w:rFonts w:ascii="Calibri" w:hAnsi="Calibri"/>
          <w:color w:val="000000"/>
          <w:sz w:val="20"/>
        </w:rPr>
        <w:t>in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distilled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water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(</w:t>
      </w:r>
      <w:proofErr w:type="spellStart"/>
      <w:r w:rsidRPr="00601874">
        <w:rPr>
          <w:rFonts w:ascii="Calibri" w:hAnsi="Calibri"/>
          <w:color w:val="000000"/>
          <w:sz w:val="20"/>
        </w:rPr>
        <w:t>add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about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5L)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left="1145" w:hanging="720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pH to 7.4-7.6 </w:t>
      </w:r>
      <w:proofErr w:type="spellStart"/>
      <w:r w:rsidRPr="00601874">
        <w:rPr>
          <w:rFonts w:ascii="Calibri" w:hAnsi="Calibri"/>
          <w:color w:val="000000"/>
          <w:sz w:val="20"/>
        </w:rPr>
        <w:t>with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HCl</w:t>
      </w:r>
      <w:proofErr w:type="spellEnd"/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left="1145" w:hanging="720"/>
        <w:jc w:val="both"/>
        <w:rPr>
          <w:rFonts w:ascii="Calibri" w:hAnsi="Calibri"/>
          <w:color w:val="000000"/>
          <w:sz w:val="20"/>
        </w:rPr>
      </w:pPr>
      <w:proofErr w:type="spellStart"/>
      <w:r w:rsidRPr="00601874">
        <w:rPr>
          <w:rFonts w:ascii="Calibri" w:hAnsi="Calibri"/>
          <w:color w:val="000000"/>
          <w:sz w:val="20"/>
        </w:rPr>
        <w:t>Add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distilled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water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to a final volume </w:t>
      </w:r>
      <w:proofErr w:type="spellStart"/>
      <w:r w:rsidRPr="00601874">
        <w:rPr>
          <w:rFonts w:ascii="Calibri" w:hAnsi="Calibri"/>
          <w:color w:val="000000"/>
          <w:sz w:val="20"/>
        </w:rPr>
        <w:t>of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20L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240"/>
        <w:ind w:left="1145" w:hanging="720"/>
        <w:jc w:val="both"/>
        <w:rPr>
          <w:rFonts w:ascii="Calibri" w:hAnsi="Calibri"/>
          <w:color w:val="000000"/>
          <w:sz w:val="20"/>
        </w:rPr>
      </w:pPr>
      <w:proofErr w:type="spellStart"/>
      <w:r w:rsidRPr="00601874">
        <w:rPr>
          <w:rFonts w:ascii="Calibri" w:hAnsi="Calibri"/>
          <w:color w:val="000000"/>
          <w:sz w:val="20"/>
        </w:rPr>
        <w:t>Add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20 ml </w:t>
      </w:r>
      <w:proofErr w:type="spellStart"/>
      <w:r w:rsidRPr="00601874">
        <w:rPr>
          <w:rFonts w:ascii="Calibri" w:hAnsi="Calibri"/>
          <w:color w:val="000000"/>
          <w:sz w:val="20"/>
        </w:rPr>
        <w:t>of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Tween-20  (final </w:t>
      </w:r>
      <w:proofErr w:type="spellStart"/>
      <w:r w:rsidRPr="00601874">
        <w:rPr>
          <w:rFonts w:ascii="Calibri" w:hAnsi="Calibri"/>
          <w:color w:val="000000"/>
          <w:sz w:val="20"/>
        </w:rPr>
        <w:t>conc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0.1%) </w:t>
      </w:r>
      <w:proofErr w:type="spellStart"/>
      <w:r w:rsidRPr="00601874">
        <w:rPr>
          <w:rFonts w:ascii="Calibri" w:hAnsi="Calibri"/>
          <w:color w:val="000000"/>
          <w:sz w:val="20"/>
        </w:rPr>
        <w:t>and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mix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well</w:t>
      </w:r>
      <w:proofErr w:type="spellEnd"/>
    </w:p>
    <w:p w:rsidR="00601874" w:rsidRPr="00AE7590" w:rsidRDefault="00601874" w:rsidP="007B1947">
      <w:pPr>
        <w:pStyle w:val="normal0"/>
        <w:spacing w:after="240"/>
        <w:jc w:val="both"/>
        <w:rPr>
          <w:rFonts w:ascii="Calibri" w:hAnsi="Calibri"/>
          <w:b/>
          <w:color w:val="000000"/>
          <w:sz w:val="20"/>
        </w:rPr>
      </w:pPr>
      <w:proofErr w:type="spellStart"/>
      <w:r w:rsidRPr="00AE7590">
        <w:rPr>
          <w:rFonts w:ascii="Calibri" w:hAnsi="Calibri"/>
          <w:b/>
          <w:color w:val="000000"/>
          <w:sz w:val="20"/>
        </w:rPr>
        <w:t>Running</w:t>
      </w:r>
      <w:proofErr w:type="spellEnd"/>
      <w:r w:rsidRPr="00AE7590">
        <w:rPr>
          <w:rFonts w:ascii="Calibri" w:hAnsi="Calibri"/>
          <w:b/>
          <w:color w:val="000000"/>
          <w:sz w:val="20"/>
        </w:rPr>
        <w:t xml:space="preserve"> Buffer 10x, 1L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left="1145" w:hanging="720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30.2 g </w:t>
      </w:r>
      <w:proofErr w:type="spellStart"/>
      <w:r w:rsidRPr="00601874">
        <w:rPr>
          <w:rFonts w:ascii="Calibri" w:hAnsi="Calibri"/>
          <w:color w:val="000000"/>
          <w:sz w:val="20"/>
        </w:rPr>
        <w:t>Tris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base 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left="1145" w:hanging="720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144.2 g </w:t>
      </w:r>
      <w:proofErr w:type="spellStart"/>
      <w:r w:rsidRPr="00601874">
        <w:rPr>
          <w:rFonts w:ascii="Calibri" w:hAnsi="Calibri"/>
          <w:color w:val="000000"/>
          <w:sz w:val="20"/>
        </w:rPr>
        <w:t>Glycine</w:t>
      </w:r>
      <w:proofErr w:type="spellEnd"/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0"/>
        <w:ind w:left="1145" w:hanging="720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>10 g SDS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tabs>
          <w:tab w:val="left" w:pos="220"/>
          <w:tab w:val="left" w:pos="720"/>
        </w:tabs>
        <w:spacing w:after="120"/>
        <w:ind w:left="1145" w:hanging="720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Dissolve </w:t>
      </w:r>
      <w:proofErr w:type="spellStart"/>
      <w:r w:rsidRPr="00601874">
        <w:rPr>
          <w:rFonts w:ascii="Calibri" w:hAnsi="Calibri"/>
          <w:color w:val="000000"/>
          <w:sz w:val="20"/>
        </w:rPr>
        <w:t>in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1000 ml </w:t>
      </w:r>
      <w:proofErr w:type="spellStart"/>
      <w:r w:rsidRPr="00601874">
        <w:rPr>
          <w:rFonts w:ascii="Calibri" w:hAnsi="Calibri"/>
          <w:color w:val="000000"/>
          <w:sz w:val="20"/>
        </w:rPr>
        <w:t>distilled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water</w:t>
      </w:r>
      <w:proofErr w:type="spellEnd"/>
    </w:p>
    <w:p w:rsidR="00601874" w:rsidRPr="00601874" w:rsidRDefault="00601874" w:rsidP="007B1947">
      <w:pPr>
        <w:pStyle w:val="normal0"/>
        <w:tabs>
          <w:tab w:val="left" w:pos="220"/>
          <w:tab w:val="left" w:pos="720"/>
        </w:tabs>
        <w:spacing w:after="120"/>
        <w:jc w:val="both"/>
        <w:rPr>
          <w:rFonts w:ascii="Calibri" w:hAnsi="Calibri"/>
          <w:color w:val="000000"/>
          <w:sz w:val="20"/>
        </w:rPr>
      </w:pPr>
      <w:proofErr w:type="spellStart"/>
      <w:r w:rsidRPr="00601874">
        <w:rPr>
          <w:rFonts w:ascii="Calibri" w:hAnsi="Calibri"/>
          <w:color w:val="000000"/>
          <w:sz w:val="20"/>
        </w:rPr>
        <w:t>Store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at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RT</w:t>
      </w:r>
    </w:p>
    <w:p w:rsidR="00601874" w:rsidRPr="00601874" w:rsidRDefault="00601874" w:rsidP="007B194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Note: </w:t>
      </w:r>
      <w:proofErr w:type="spellStart"/>
      <w:r w:rsidRPr="00601874">
        <w:rPr>
          <w:rFonts w:ascii="Calibri" w:hAnsi="Calibri"/>
          <w:color w:val="000000"/>
          <w:sz w:val="20"/>
        </w:rPr>
        <w:t>Is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important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to use SDS </w:t>
      </w:r>
      <w:proofErr w:type="spellStart"/>
      <w:r w:rsidRPr="00601874">
        <w:rPr>
          <w:rFonts w:ascii="Calibri" w:hAnsi="Calibri"/>
          <w:color w:val="000000"/>
          <w:sz w:val="20"/>
        </w:rPr>
        <w:t>from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powder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; do </w:t>
      </w:r>
      <w:proofErr w:type="spellStart"/>
      <w:r w:rsidRPr="00601874">
        <w:rPr>
          <w:rFonts w:ascii="Calibri" w:hAnsi="Calibri"/>
          <w:color w:val="000000"/>
          <w:sz w:val="20"/>
        </w:rPr>
        <w:t>not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use </w:t>
      </w:r>
      <w:proofErr w:type="spellStart"/>
      <w:r w:rsidRPr="00601874">
        <w:rPr>
          <w:rFonts w:ascii="Calibri" w:hAnsi="Calibri"/>
          <w:color w:val="000000"/>
          <w:sz w:val="20"/>
        </w:rPr>
        <w:t>from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the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20% SDS</w:t>
      </w:r>
    </w:p>
    <w:p w:rsidR="00601874" w:rsidRPr="00AE7590" w:rsidRDefault="00601874" w:rsidP="007B194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hAnsi="Calibri"/>
          <w:b/>
          <w:color w:val="000000"/>
          <w:sz w:val="20"/>
        </w:rPr>
      </w:pPr>
      <w:proofErr w:type="spellStart"/>
      <w:r w:rsidRPr="00AE7590">
        <w:rPr>
          <w:rFonts w:ascii="Calibri" w:hAnsi="Calibri"/>
          <w:b/>
          <w:color w:val="000000"/>
          <w:sz w:val="20"/>
        </w:rPr>
        <w:t>Transfer</w:t>
      </w:r>
      <w:proofErr w:type="spellEnd"/>
      <w:r w:rsidRPr="00AE7590">
        <w:rPr>
          <w:rFonts w:ascii="Calibri" w:hAnsi="Calibri"/>
          <w:b/>
          <w:color w:val="000000"/>
          <w:sz w:val="20"/>
        </w:rPr>
        <w:t xml:space="preserve"> Buffer (</w:t>
      </w:r>
      <w:proofErr w:type="spellStart"/>
      <w:r w:rsidRPr="00AE7590">
        <w:rPr>
          <w:rFonts w:ascii="Calibri" w:hAnsi="Calibri"/>
          <w:b/>
          <w:color w:val="000000"/>
          <w:sz w:val="20"/>
        </w:rPr>
        <w:t>Bjerrum</w:t>
      </w:r>
      <w:proofErr w:type="spellEnd"/>
      <w:r w:rsidRPr="00AE7590">
        <w:rPr>
          <w:rFonts w:ascii="Calibri" w:hAnsi="Calibri"/>
          <w:b/>
          <w:color w:val="000000"/>
          <w:sz w:val="20"/>
        </w:rPr>
        <w:t xml:space="preserve"> </w:t>
      </w:r>
      <w:proofErr w:type="spellStart"/>
      <w:r w:rsidRPr="00AE7590">
        <w:rPr>
          <w:rFonts w:ascii="Calibri" w:hAnsi="Calibri"/>
          <w:b/>
          <w:color w:val="000000"/>
          <w:sz w:val="20"/>
        </w:rPr>
        <w:t>and</w:t>
      </w:r>
      <w:proofErr w:type="spellEnd"/>
      <w:r w:rsidRPr="00AE7590">
        <w:rPr>
          <w:rFonts w:ascii="Calibri" w:hAnsi="Calibri"/>
          <w:b/>
          <w:color w:val="000000"/>
          <w:sz w:val="20"/>
        </w:rPr>
        <w:t xml:space="preserve"> </w:t>
      </w:r>
      <w:proofErr w:type="spellStart"/>
      <w:r w:rsidRPr="00AE7590">
        <w:rPr>
          <w:rFonts w:ascii="Calibri" w:hAnsi="Calibri"/>
          <w:b/>
          <w:color w:val="000000"/>
          <w:sz w:val="20"/>
        </w:rPr>
        <w:t>Schafer-Nielsen</w:t>
      </w:r>
      <w:proofErr w:type="spellEnd"/>
      <w:r w:rsidRPr="00AE7590">
        <w:rPr>
          <w:rFonts w:ascii="Calibri" w:hAnsi="Calibri"/>
          <w:b/>
          <w:color w:val="000000"/>
          <w:sz w:val="20"/>
        </w:rPr>
        <w:t>) 1x, 1L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/>
        <w:ind w:left="785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5.82 g </w:t>
      </w:r>
      <w:proofErr w:type="spellStart"/>
      <w:r w:rsidRPr="00601874">
        <w:rPr>
          <w:rFonts w:ascii="Calibri" w:hAnsi="Calibri"/>
          <w:color w:val="000000"/>
          <w:sz w:val="20"/>
        </w:rPr>
        <w:t>Tris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</w:p>
    <w:p w:rsidR="00601874" w:rsidRPr="00601874" w:rsidRDefault="00601874" w:rsidP="007B194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/>
        <w:ind w:left="785"/>
        <w:jc w:val="both"/>
        <w:rPr>
          <w:rFonts w:ascii="Calibri" w:hAnsi="Calibri"/>
          <w:color w:val="000000"/>
          <w:sz w:val="20"/>
        </w:rPr>
      </w:pPr>
      <w:r w:rsidRPr="00601874">
        <w:rPr>
          <w:rFonts w:ascii="Calibri" w:hAnsi="Calibri"/>
          <w:color w:val="000000"/>
          <w:sz w:val="20"/>
        </w:rPr>
        <w:t xml:space="preserve">2.93 g </w:t>
      </w:r>
      <w:proofErr w:type="spellStart"/>
      <w:r w:rsidRPr="00601874">
        <w:rPr>
          <w:rFonts w:ascii="Calibri" w:hAnsi="Calibri"/>
          <w:color w:val="000000"/>
          <w:sz w:val="20"/>
        </w:rPr>
        <w:t>glycine</w:t>
      </w:r>
      <w:proofErr w:type="spellEnd"/>
    </w:p>
    <w:p w:rsidR="00601874" w:rsidRPr="00601874" w:rsidRDefault="00601874" w:rsidP="007B1947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20"/>
        <w:ind w:left="785"/>
        <w:jc w:val="both"/>
        <w:rPr>
          <w:rFonts w:ascii="Calibri" w:hAnsi="Calibri"/>
          <w:color w:val="000000"/>
          <w:sz w:val="20"/>
        </w:rPr>
      </w:pPr>
      <w:proofErr w:type="spellStart"/>
      <w:r w:rsidRPr="00601874">
        <w:rPr>
          <w:rFonts w:ascii="Calibri" w:hAnsi="Calibri"/>
          <w:color w:val="000000"/>
          <w:sz w:val="20"/>
        </w:rPr>
        <w:t>Add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distilled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water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up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to 1L (</w:t>
      </w:r>
      <w:proofErr w:type="spellStart"/>
      <w:r w:rsidRPr="00601874">
        <w:rPr>
          <w:rFonts w:ascii="Calibri" w:hAnsi="Calibri"/>
          <w:color w:val="000000"/>
          <w:sz w:val="20"/>
        </w:rPr>
        <w:t>don’t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use </w:t>
      </w:r>
      <w:proofErr w:type="spellStart"/>
      <w:r w:rsidRPr="00601874">
        <w:rPr>
          <w:rFonts w:ascii="Calibri" w:hAnsi="Calibri"/>
          <w:color w:val="000000"/>
          <w:sz w:val="20"/>
        </w:rPr>
        <w:t>MiliQ</w:t>
      </w:r>
      <w:proofErr w:type="spellEnd"/>
      <w:r w:rsidRPr="00601874">
        <w:rPr>
          <w:rFonts w:ascii="Calibri" w:hAnsi="Calibri"/>
          <w:color w:val="000000"/>
          <w:sz w:val="20"/>
        </w:rPr>
        <w:t xml:space="preserve"> </w:t>
      </w:r>
      <w:proofErr w:type="spellStart"/>
      <w:r w:rsidRPr="00601874">
        <w:rPr>
          <w:rFonts w:ascii="Calibri" w:hAnsi="Calibri"/>
          <w:color w:val="000000"/>
          <w:sz w:val="20"/>
        </w:rPr>
        <w:t>water</w:t>
      </w:r>
      <w:proofErr w:type="spellEnd"/>
      <w:r w:rsidRPr="00601874">
        <w:rPr>
          <w:rFonts w:ascii="Calibri" w:hAnsi="Calibri"/>
          <w:color w:val="000000"/>
          <w:sz w:val="20"/>
        </w:rPr>
        <w:t>)</w:t>
      </w:r>
    </w:p>
    <w:p w:rsidR="00601874" w:rsidRPr="00601874" w:rsidRDefault="007B1947" w:rsidP="007B194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120"/>
        <w:jc w:val="both"/>
        <w:rPr>
          <w:rFonts w:ascii="Calibri" w:hAnsi="Calibri"/>
          <w:color w:val="000000"/>
          <w:sz w:val="20"/>
        </w:rPr>
      </w:pPr>
      <w:proofErr w:type="spellStart"/>
      <w:r>
        <w:rPr>
          <w:rFonts w:ascii="Calibri" w:hAnsi="Calibri"/>
          <w:color w:val="000000"/>
          <w:sz w:val="20"/>
        </w:rPr>
        <w:t>Keep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it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</w:rPr>
        <w:t>at</w:t>
      </w:r>
      <w:proofErr w:type="spellEnd"/>
      <w:r>
        <w:rPr>
          <w:rFonts w:ascii="Calibri" w:hAnsi="Calibri"/>
          <w:color w:val="000000"/>
          <w:sz w:val="20"/>
        </w:rPr>
        <w:t xml:space="preserve"> </w:t>
      </w:r>
      <w:r w:rsidRPr="00D97190">
        <w:rPr>
          <w:rFonts w:ascii="Calibri" w:hAnsi="Calibri"/>
          <w:color w:val="000000"/>
          <w:sz w:val="20"/>
        </w:rPr>
        <w:t>4</w:t>
      </w:r>
      <w:r w:rsidRPr="00D97190">
        <w:rPr>
          <w:rFonts w:ascii="Calibri" w:hAnsi="Calibri"/>
          <w:color w:val="000000"/>
          <w:sz w:val="20"/>
          <w:vertAlign w:val="superscript"/>
        </w:rPr>
        <w:t>0</w:t>
      </w:r>
      <w:r>
        <w:rPr>
          <w:rFonts w:ascii="Calibri" w:hAnsi="Calibri"/>
          <w:color w:val="000000"/>
          <w:sz w:val="20"/>
        </w:rPr>
        <w:t>C</w:t>
      </w:r>
    </w:p>
    <w:p w:rsidR="00D52F94" w:rsidRPr="0001018A" w:rsidRDefault="00601874" w:rsidP="000101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/>
        <w:jc w:val="both"/>
        <w:rPr>
          <w:rFonts w:ascii="Calibri" w:hAnsi="Calibri"/>
          <w:color w:val="000000"/>
          <w:sz w:val="20"/>
        </w:rPr>
      </w:pPr>
      <w:r w:rsidRPr="00AE7590">
        <w:rPr>
          <w:rFonts w:ascii="Calibri" w:hAnsi="Calibri"/>
          <w:color w:val="000000"/>
          <w:sz w:val="20"/>
        </w:rPr>
        <w:t xml:space="preserve">Note: for </w:t>
      </w:r>
      <w:proofErr w:type="spellStart"/>
      <w:r w:rsidRPr="00AE7590">
        <w:rPr>
          <w:rFonts w:ascii="Calibri" w:hAnsi="Calibri"/>
          <w:color w:val="000000"/>
          <w:sz w:val="20"/>
        </w:rPr>
        <w:t>nitrocellulose</w:t>
      </w:r>
      <w:proofErr w:type="spellEnd"/>
      <w:r w:rsidRPr="00AE75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AE7590">
        <w:rPr>
          <w:rFonts w:ascii="Calibri" w:hAnsi="Calibri"/>
          <w:color w:val="000000"/>
          <w:sz w:val="20"/>
        </w:rPr>
        <w:t>membranes</w:t>
      </w:r>
      <w:proofErr w:type="spellEnd"/>
      <w:r w:rsidRPr="00AE75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AE7590">
        <w:rPr>
          <w:rFonts w:ascii="Calibri" w:hAnsi="Calibri"/>
          <w:color w:val="000000"/>
          <w:sz w:val="20"/>
        </w:rPr>
        <w:t>add</w:t>
      </w:r>
      <w:proofErr w:type="spellEnd"/>
      <w:r w:rsidRPr="00AE7590">
        <w:rPr>
          <w:rFonts w:ascii="Calibri" w:hAnsi="Calibri"/>
          <w:color w:val="000000"/>
          <w:sz w:val="20"/>
        </w:rPr>
        <w:t xml:space="preserve"> 20% </w:t>
      </w:r>
      <w:proofErr w:type="spellStart"/>
      <w:r w:rsidRPr="00AE7590">
        <w:rPr>
          <w:rFonts w:ascii="Calibri" w:hAnsi="Calibri"/>
          <w:color w:val="000000"/>
          <w:sz w:val="20"/>
        </w:rPr>
        <w:t>methanol</w:t>
      </w:r>
      <w:proofErr w:type="spellEnd"/>
      <w:r w:rsidRPr="00AE7590">
        <w:rPr>
          <w:rFonts w:ascii="Calibri" w:hAnsi="Calibri"/>
          <w:color w:val="000000"/>
          <w:sz w:val="20"/>
        </w:rPr>
        <w:t xml:space="preserve"> (200ml </w:t>
      </w:r>
      <w:proofErr w:type="spellStart"/>
      <w:r w:rsidRPr="00AE7590">
        <w:rPr>
          <w:rFonts w:ascii="Calibri" w:hAnsi="Calibri"/>
          <w:color w:val="000000"/>
          <w:sz w:val="20"/>
        </w:rPr>
        <w:t>in</w:t>
      </w:r>
      <w:proofErr w:type="spellEnd"/>
      <w:r w:rsidRPr="00AE7590">
        <w:rPr>
          <w:rFonts w:ascii="Calibri" w:hAnsi="Calibri"/>
          <w:color w:val="000000"/>
          <w:sz w:val="20"/>
        </w:rPr>
        <w:t xml:space="preserve"> 1L </w:t>
      </w:r>
      <w:proofErr w:type="spellStart"/>
      <w:r w:rsidRPr="00AE7590">
        <w:rPr>
          <w:rFonts w:ascii="Calibri" w:hAnsi="Calibri"/>
          <w:color w:val="000000"/>
          <w:sz w:val="20"/>
        </w:rPr>
        <w:t>of</w:t>
      </w:r>
      <w:proofErr w:type="spellEnd"/>
      <w:r w:rsidRPr="00AE7590">
        <w:rPr>
          <w:rFonts w:ascii="Calibri" w:hAnsi="Calibri"/>
          <w:color w:val="000000"/>
          <w:sz w:val="20"/>
        </w:rPr>
        <w:t xml:space="preserve"> </w:t>
      </w:r>
      <w:proofErr w:type="spellStart"/>
      <w:r w:rsidRPr="00AE7590">
        <w:rPr>
          <w:rFonts w:ascii="Calibri" w:hAnsi="Calibri"/>
          <w:color w:val="000000"/>
          <w:sz w:val="20"/>
        </w:rPr>
        <w:t>transfer</w:t>
      </w:r>
      <w:proofErr w:type="spellEnd"/>
      <w:r w:rsidRPr="00AE7590">
        <w:rPr>
          <w:rFonts w:ascii="Calibri" w:hAnsi="Calibri"/>
          <w:color w:val="000000"/>
          <w:sz w:val="20"/>
        </w:rPr>
        <w:t xml:space="preserve"> buffer)</w:t>
      </w:r>
    </w:p>
    <w:sectPr w:rsidR="00D52F94" w:rsidRPr="0001018A" w:rsidSect="00D52F94">
      <w:pgSz w:w="11900" w:h="16840"/>
      <w:pgMar w:top="1440" w:right="1800" w:bottom="1440" w:left="180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62D"/>
    <w:multiLevelType w:val="multilevel"/>
    <w:tmpl w:val="067C2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4A7A"/>
    <w:multiLevelType w:val="multilevel"/>
    <w:tmpl w:val="D9901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7028"/>
    <w:multiLevelType w:val="multilevel"/>
    <w:tmpl w:val="F490D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4EEE"/>
    <w:multiLevelType w:val="multilevel"/>
    <w:tmpl w:val="6F720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F4F1A"/>
    <w:multiLevelType w:val="multilevel"/>
    <w:tmpl w:val="B846D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385F"/>
    <w:multiLevelType w:val="multilevel"/>
    <w:tmpl w:val="B18CC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F6339"/>
    <w:multiLevelType w:val="multilevel"/>
    <w:tmpl w:val="BA80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63EF5"/>
    <w:multiLevelType w:val="multilevel"/>
    <w:tmpl w:val="2C726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157C9"/>
    <w:multiLevelType w:val="multilevel"/>
    <w:tmpl w:val="10584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807D6"/>
    <w:multiLevelType w:val="multilevel"/>
    <w:tmpl w:val="99780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49D9"/>
    <w:multiLevelType w:val="multilevel"/>
    <w:tmpl w:val="BFB8897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6A6A35F9"/>
    <w:multiLevelType w:val="multilevel"/>
    <w:tmpl w:val="B0400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04B75"/>
    <w:multiLevelType w:val="multilevel"/>
    <w:tmpl w:val="13ECA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D52F94"/>
    <w:rsid w:val="0001018A"/>
    <w:rsid w:val="0003255A"/>
    <w:rsid w:val="0016347A"/>
    <w:rsid w:val="003B42E9"/>
    <w:rsid w:val="003D3304"/>
    <w:rsid w:val="0042140C"/>
    <w:rsid w:val="005553E4"/>
    <w:rsid w:val="00601874"/>
    <w:rsid w:val="006D7EEF"/>
    <w:rsid w:val="007B1947"/>
    <w:rsid w:val="00965CE9"/>
    <w:rsid w:val="00A44119"/>
    <w:rsid w:val="00A771F9"/>
    <w:rsid w:val="00AB00FB"/>
    <w:rsid w:val="00AE7590"/>
    <w:rsid w:val="00B61E37"/>
    <w:rsid w:val="00BD068A"/>
    <w:rsid w:val="00D52F94"/>
    <w:rsid w:val="00D97190"/>
    <w:rsid w:val="00E35D56"/>
    <w:rsid w:val="00EC2A66"/>
    <w:rsid w:val="00EE0BD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pt-PT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D068A"/>
  </w:style>
  <w:style w:type="paragraph" w:styleId="Heading1">
    <w:name w:val="heading 1"/>
    <w:basedOn w:val="normal0"/>
    <w:next w:val="normal0"/>
    <w:rsid w:val="00D52F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52F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52F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2F9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52F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52F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52F94"/>
  </w:style>
  <w:style w:type="paragraph" w:styleId="Title">
    <w:name w:val="Title"/>
    <w:basedOn w:val="normal0"/>
    <w:next w:val="normal0"/>
    <w:rsid w:val="00D52F9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52F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927</Words>
  <Characters>5288</Characters>
  <Application>Microsoft Macintosh Word</Application>
  <DocSecurity>0</DocSecurity>
  <Lines>44</Lines>
  <Paragraphs>10</Paragraphs>
  <ScaleCrop>false</ScaleCrop>
  <Company>IGC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Carlos</cp:lastModifiedBy>
  <cp:revision>17</cp:revision>
  <cp:lastPrinted>2018-10-08T10:24:00Z</cp:lastPrinted>
  <dcterms:created xsi:type="dcterms:W3CDTF">2018-10-08T10:04:00Z</dcterms:created>
  <dcterms:modified xsi:type="dcterms:W3CDTF">2018-10-09T09:22:00Z</dcterms:modified>
</cp:coreProperties>
</file>